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86" w:rsidRDefault="00A04F86" w:rsidP="001A34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A04F86">
        <w:rPr>
          <w:rFonts w:ascii="Arial" w:hAnsi="Arial" w:cs="Arial"/>
          <w:b/>
          <w:sz w:val="24"/>
          <w:szCs w:val="24"/>
        </w:rPr>
        <w:t>Учет индивидуальных достижений/ Баллы в ординатуру 2023</w:t>
      </w:r>
    </w:p>
    <w:bookmarkEnd w:id="0"/>
    <w:p w:rsidR="00A04F86" w:rsidRPr="00A04F86" w:rsidRDefault="00A04F86" w:rsidP="00A04F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117"/>
        <w:gridCol w:w="1701"/>
      </w:tblGrid>
      <w:tr w:rsidR="00A04F86" w:rsidRPr="00563367" w:rsidTr="00A04F86">
        <w:trPr>
          <w:trHeight w:val="493"/>
        </w:trPr>
        <w:tc>
          <w:tcPr>
            <w:tcW w:w="567" w:type="dxa"/>
            <w:vAlign w:val="center"/>
          </w:tcPr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vAlign w:val="center"/>
          </w:tcPr>
          <w:p w:rsidR="00A04F86" w:rsidRPr="00563367" w:rsidRDefault="00A04F86" w:rsidP="00066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701" w:type="dxa"/>
            <w:vAlign w:val="center"/>
          </w:tcPr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A04F86" w:rsidRPr="00563367" w:rsidTr="00066AAB">
        <w:trPr>
          <w:trHeight w:val="1096"/>
        </w:trPr>
        <w:tc>
          <w:tcPr>
            <w:tcW w:w="567" w:type="dxa"/>
            <w:vAlign w:val="center"/>
          </w:tcPr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7" w:type="dxa"/>
            <w:vAlign w:val="center"/>
          </w:tcPr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Стипендиаты Президента Российской Федерации, Правительства Российской Федерации (в случае назначения стипендии в период получения высшего медицинского или высшего фармацевтического образования)</w:t>
            </w:r>
          </w:p>
        </w:tc>
        <w:tc>
          <w:tcPr>
            <w:tcW w:w="1701" w:type="dxa"/>
            <w:vAlign w:val="center"/>
          </w:tcPr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баллов</w:t>
            </w:r>
          </w:p>
        </w:tc>
      </w:tr>
      <w:tr w:rsidR="00A04F86" w:rsidRPr="00563367" w:rsidTr="00066AAB">
        <w:trPr>
          <w:trHeight w:val="701"/>
        </w:trPr>
        <w:tc>
          <w:tcPr>
            <w:tcW w:w="567" w:type="dxa"/>
            <w:vAlign w:val="center"/>
          </w:tcPr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7" w:type="dxa"/>
            <w:vAlign w:val="center"/>
          </w:tcPr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установленного образца с отличием, полученный в образовательной организации Российской Федерации</w:t>
            </w:r>
          </w:p>
        </w:tc>
        <w:tc>
          <w:tcPr>
            <w:tcW w:w="1701" w:type="dxa"/>
            <w:vAlign w:val="center"/>
          </w:tcPr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баллов</w:t>
            </w:r>
          </w:p>
        </w:tc>
      </w:tr>
      <w:tr w:rsidR="00A04F86" w:rsidRPr="00563367" w:rsidTr="00066AAB">
        <w:trPr>
          <w:trHeight w:val="1121"/>
        </w:trPr>
        <w:tc>
          <w:tcPr>
            <w:tcW w:w="567" w:type="dxa"/>
            <w:vAlign w:val="center"/>
          </w:tcPr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7" w:type="dxa"/>
            <w:vAlign w:val="center"/>
          </w:tcPr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 менее одной статьи в профильном научном журнале, входящем в ядро базы данных Российского индекса научного цитирования и (или) в международные базы данных научного цитирования, автором или соавтором которой является поступающий</w:t>
            </w:r>
          </w:p>
        </w:tc>
        <w:tc>
          <w:tcPr>
            <w:tcW w:w="1701" w:type="dxa"/>
            <w:vAlign w:val="center"/>
          </w:tcPr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баллов</w:t>
            </w:r>
          </w:p>
        </w:tc>
      </w:tr>
      <w:tr w:rsidR="00A04F86" w:rsidRPr="00563367" w:rsidTr="00066AAB">
        <w:trPr>
          <w:trHeight w:val="556"/>
        </w:trPr>
        <w:tc>
          <w:tcPr>
            <w:tcW w:w="567" w:type="dxa"/>
            <w:vAlign w:val="center"/>
          </w:tcPr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8" w:type="dxa"/>
            <w:gridSpan w:val="2"/>
            <w:vAlign w:val="center"/>
          </w:tcPr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работы в должностях медицинских и (или) фармацевтических работников, подтвержденный в порядке, установленном трудовым законодательством РФ (если трудовая деятельность осуществлялась в период с зачисления на обучение по программам высшего медицинского или высшего фармацевтического образования):</w:t>
            </w:r>
          </w:p>
        </w:tc>
      </w:tr>
      <w:tr w:rsidR="00A04F86" w:rsidRPr="00563367" w:rsidTr="00066AAB">
        <w:trPr>
          <w:trHeight w:val="3260"/>
        </w:trPr>
        <w:tc>
          <w:tcPr>
            <w:tcW w:w="567" w:type="dxa"/>
            <w:vAlign w:val="center"/>
          </w:tcPr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</w:tcPr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9 месяцев на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</w:p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9 месяцев до полутора лет на должностях медицинских и (или) фармацевтических работников с высшим образованием (1,0 ставка по основному месту работы);</w:t>
            </w:r>
          </w:p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 полутора лет и более на должностях медицинских и (или) фармацевтических работников с высшим образованием (1,0 ставка по основному месту работы)</w:t>
            </w:r>
          </w:p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дополнительно к баллам, начисленным при наличии общего стажа работы на должностях медицинских и (или) фармацевтических работников с высшим образованием, работа на указанных должностях не менее 9 месяцев в медицинских и (или) фармацевтических организациях Российской Федерации, расположенных в сельских населенных пунктах либо рабочих поселках</w:t>
            </w:r>
          </w:p>
        </w:tc>
        <w:tc>
          <w:tcPr>
            <w:tcW w:w="1701" w:type="dxa"/>
          </w:tcPr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баллов</w:t>
            </w:r>
          </w:p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F86" w:rsidRPr="00563367" w:rsidRDefault="00A04F86" w:rsidP="00066AAB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F86" w:rsidRDefault="00A04F86" w:rsidP="00066AAB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F86" w:rsidRPr="00563367" w:rsidRDefault="00A04F86" w:rsidP="00066AAB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  <w:p w:rsidR="00A04F86" w:rsidRPr="00563367" w:rsidRDefault="00A04F86" w:rsidP="00066AAB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F86" w:rsidRPr="00563367" w:rsidRDefault="00A04F86" w:rsidP="00066AAB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F86" w:rsidRPr="00563367" w:rsidRDefault="00A04F86" w:rsidP="00066AAB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F86" w:rsidRPr="00563367" w:rsidRDefault="00A04F86" w:rsidP="00066AAB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баллов</w:t>
            </w:r>
          </w:p>
          <w:p w:rsidR="00A04F86" w:rsidRPr="00563367" w:rsidRDefault="00A04F86" w:rsidP="00066AAB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баллов</w:t>
            </w:r>
          </w:p>
        </w:tc>
      </w:tr>
      <w:tr w:rsidR="00A04F86" w:rsidRPr="00563367" w:rsidTr="00066AAB">
        <w:trPr>
          <w:trHeight w:val="619"/>
        </w:trPr>
        <w:tc>
          <w:tcPr>
            <w:tcW w:w="567" w:type="dxa"/>
            <w:vAlign w:val="center"/>
          </w:tcPr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7" w:type="dxa"/>
          </w:tcPr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дипломанты Всероссийской студенческой олимпиады «Я – профессионал»</w:t>
            </w:r>
          </w:p>
        </w:tc>
        <w:tc>
          <w:tcPr>
            <w:tcW w:w="1701" w:type="dxa"/>
          </w:tcPr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баллов</w:t>
            </w:r>
          </w:p>
        </w:tc>
      </w:tr>
      <w:tr w:rsidR="00A04F86" w:rsidRPr="00563367" w:rsidTr="00066AAB">
        <w:trPr>
          <w:trHeight w:val="619"/>
        </w:trPr>
        <w:tc>
          <w:tcPr>
            <w:tcW w:w="567" w:type="dxa"/>
            <w:vAlign w:val="center"/>
          </w:tcPr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17" w:type="dxa"/>
          </w:tcPr>
          <w:p w:rsidR="00A04F86" w:rsidRPr="00563367" w:rsidRDefault="00A04F86" w:rsidP="00066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</w:t>
            </w:r>
            <w:proofErr w:type="spellStart"/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добровольничества</w:t>
            </w:r>
            <w:proofErr w:type="spellEnd"/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баллов</w:t>
            </w:r>
          </w:p>
        </w:tc>
      </w:tr>
      <w:tr w:rsidR="00A04F86" w:rsidRPr="00563367" w:rsidTr="00066AAB">
        <w:trPr>
          <w:trHeight w:val="619"/>
        </w:trPr>
        <w:tc>
          <w:tcPr>
            <w:tcW w:w="567" w:type="dxa"/>
            <w:vAlign w:val="center"/>
          </w:tcPr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7" w:type="dxa"/>
          </w:tcPr>
          <w:p w:rsidR="00A04F86" w:rsidRPr="00563367" w:rsidRDefault="00A04F86" w:rsidP="00066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добровольческой (волонтерской) деятельности в сфере охраны здоровья, связанной с осуществлением мероприятий по профилактике, диагностике и лечению новой </w:t>
            </w:r>
            <w:proofErr w:type="spellStart"/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инфекции, при продолжительности указанной деятельности не менее 150 часов</w:t>
            </w:r>
          </w:p>
        </w:tc>
        <w:tc>
          <w:tcPr>
            <w:tcW w:w="1701" w:type="dxa"/>
            <w:vAlign w:val="center"/>
          </w:tcPr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баллов</w:t>
            </w:r>
          </w:p>
        </w:tc>
      </w:tr>
      <w:tr w:rsidR="00A04F86" w:rsidRPr="00563367" w:rsidTr="00066AAB">
        <w:trPr>
          <w:trHeight w:val="619"/>
        </w:trPr>
        <w:tc>
          <w:tcPr>
            <w:tcW w:w="567" w:type="dxa"/>
            <w:vAlign w:val="center"/>
          </w:tcPr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117" w:type="dxa"/>
          </w:tcPr>
          <w:p w:rsidR="00A04F86" w:rsidRPr="00563367" w:rsidRDefault="00A04F86" w:rsidP="00066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трудовой деятельности в должностях медицинских работников с высшим образованием или средним профессиональным образованием, в должностях младшего медицинского персонала и (или) прохождение практической подготовки по образовательной программе медицинского образования (программе </w:t>
            </w:r>
            <w:proofErr w:type="spellStart"/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программе </w:t>
            </w:r>
            <w:proofErr w:type="spellStart"/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программе магистратуры), если указанные деятельность и (или) практическая подготовка включали в себя проведение мероприятий по диагностике и лечению новой </w:t>
            </w:r>
            <w:proofErr w:type="spellStart"/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и их общая продолжительность составляет не менее 30 календарных дней</w:t>
            </w:r>
          </w:p>
        </w:tc>
        <w:tc>
          <w:tcPr>
            <w:tcW w:w="1701" w:type="dxa"/>
            <w:vAlign w:val="center"/>
          </w:tcPr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баллов</w:t>
            </w:r>
          </w:p>
        </w:tc>
      </w:tr>
      <w:tr w:rsidR="00A04F86" w:rsidRPr="00563367" w:rsidTr="00066AAB">
        <w:trPr>
          <w:trHeight w:val="619"/>
        </w:trPr>
        <w:tc>
          <w:tcPr>
            <w:tcW w:w="567" w:type="dxa"/>
            <w:vAlign w:val="center"/>
          </w:tcPr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18" w:type="dxa"/>
            <w:gridSpan w:val="2"/>
          </w:tcPr>
          <w:p w:rsidR="00A04F86" w:rsidRPr="00E459C8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результатов за индивидуальные достижения, установленные Филиалом,</w:t>
            </w:r>
          </w:p>
          <w:p w:rsidR="00A04F86" w:rsidRPr="00E459C8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осуществляются по выбору поступающего</w:t>
            </w:r>
          </w:p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F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 начислением суммарно не более 20 баллов</w:t>
            </w:r>
          </w:p>
        </w:tc>
      </w:tr>
      <w:tr w:rsidR="00A04F86" w:rsidRPr="00563367" w:rsidTr="00066AAB">
        <w:tc>
          <w:tcPr>
            <w:tcW w:w="567" w:type="dxa"/>
            <w:vAlign w:val="center"/>
          </w:tcPr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vAlign w:val="center"/>
          </w:tcPr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научной деятельности Филиала - структурного подразделения Томского НИМЦ (участие в исследованиях по грантам, договорам, в разработке новых медицинских технологий)</w:t>
            </w:r>
          </w:p>
        </w:tc>
        <w:tc>
          <w:tcPr>
            <w:tcW w:w="1701" w:type="dxa"/>
            <w:vAlign w:val="center"/>
          </w:tcPr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баллов</w:t>
            </w:r>
          </w:p>
        </w:tc>
      </w:tr>
      <w:tr w:rsidR="00A04F86" w:rsidRPr="00563367" w:rsidTr="00066AAB">
        <w:tc>
          <w:tcPr>
            <w:tcW w:w="567" w:type="dxa"/>
            <w:vAlign w:val="center"/>
          </w:tcPr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vAlign w:val="center"/>
          </w:tcPr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либо призер (2-3 место) Олимпиады по кардиологии, проводимой Тюменским кардиологическим научным центром</w:t>
            </w:r>
          </w:p>
        </w:tc>
        <w:tc>
          <w:tcPr>
            <w:tcW w:w="1701" w:type="dxa"/>
            <w:vAlign w:val="center"/>
          </w:tcPr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баллов</w:t>
            </w:r>
          </w:p>
        </w:tc>
      </w:tr>
      <w:tr w:rsidR="00A04F86" w:rsidRPr="00563367" w:rsidTr="00066AAB">
        <w:tc>
          <w:tcPr>
            <w:tcW w:w="567" w:type="dxa"/>
          </w:tcPr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</w:tcPr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либо призер международной или всероссийской конференции, конкурса, олимпиады, иного мероприятия, направленного на выявление научных или учебных достижений обучающихся, в течение трёх лет предшествующих дате поступления в ординатуру</w:t>
            </w:r>
          </w:p>
        </w:tc>
        <w:tc>
          <w:tcPr>
            <w:tcW w:w="1701" w:type="dxa"/>
          </w:tcPr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F86" w:rsidRPr="00563367" w:rsidRDefault="00A04F86" w:rsidP="00066A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</w:t>
            </w:r>
          </w:p>
        </w:tc>
      </w:tr>
    </w:tbl>
    <w:p w:rsidR="00BB478E" w:rsidRPr="00503895" w:rsidRDefault="00BB478E" w:rsidP="00503895">
      <w:pPr>
        <w:jc w:val="both"/>
        <w:rPr>
          <w:rFonts w:ascii="Arial" w:hAnsi="Arial" w:cs="Arial"/>
          <w:sz w:val="24"/>
          <w:szCs w:val="24"/>
        </w:rPr>
      </w:pPr>
    </w:p>
    <w:sectPr w:rsidR="00BB478E" w:rsidRPr="0050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55C34"/>
    <w:multiLevelType w:val="hybridMultilevel"/>
    <w:tmpl w:val="1BE2F9B4"/>
    <w:lvl w:ilvl="0" w:tplc="3418D0CE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8E4C6D46">
      <w:numFmt w:val="bullet"/>
      <w:lvlText w:val="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FB4B62"/>
    <w:multiLevelType w:val="multilevel"/>
    <w:tmpl w:val="4C3A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EA"/>
    <w:rsid w:val="00013B7D"/>
    <w:rsid w:val="000326FD"/>
    <w:rsid w:val="000D0DEA"/>
    <w:rsid w:val="00120584"/>
    <w:rsid w:val="00193117"/>
    <w:rsid w:val="001A3498"/>
    <w:rsid w:val="001B0DDF"/>
    <w:rsid w:val="002C4EB2"/>
    <w:rsid w:val="00311619"/>
    <w:rsid w:val="004C5EBC"/>
    <w:rsid w:val="00503895"/>
    <w:rsid w:val="00670325"/>
    <w:rsid w:val="00805EAD"/>
    <w:rsid w:val="009E3507"/>
    <w:rsid w:val="00A04F86"/>
    <w:rsid w:val="00BB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25362-C322-46F8-AA2B-A6E093F0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161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13B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04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Гущина Елена Алексеевна</cp:lastModifiedBy>
  <cp:revision>10</cp:revision>
  <dcterms:created xsi:type="dcterms:W3CDTF">2023-03-22T08:29:00Z</dcterms:created>
  <dcterms:modified xsi:type="dcterms:W3CDTF">2023-03-23T10:40:00Z</dcterms:modified>
</cp:coreProperties>
</file>