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0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0D2AB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20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10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10080" w:type="dxa"/>
            <w:gridSpan w:val="32"/>
            <w:vMerge w:val="restart"/>
            <w:shd w:val="clear" w:color="auto" w:fill="auto"/>
            <w:vAlign w:val="center"/>
          </w:tcPr>
          <w:p w:rsidR="000D2AB9" w:rsidRDefault="00794684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СОГЛАСИЕ НА ОБРАБОТКУ ПЕРСОНАЛЬНЫХ ДАННЫХ</w:t>
            </w:r>
          </w:p>
        </w:tc>
      </w:tr>
      <w:tr w:rsidR="000D2A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10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10080" w:type="dxa"/>
            <w:gridSpan w:val="32"/>
            <w:vMerge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</w:tr>
      <w:tr w:rsidR="000D2A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10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0" w:type="dxa"/>
            <w:gridSpan w:val="10"/>
            <w:shd w:val="clear" w:color="auto" w:fill="auto"/>
            <w:vAlign w:val="bottom"/>
          </w:tcPr>
          <w:p w:rsidR="000D2AB9" w:rsidRDefault="00794684">
            <w:pPr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город Тюмень</w:t>
            </w: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780" w:type="dxa"/>
            <w:gridSpan w:val="12"/>
            <w:shd w:val="clear" w:color="auto" w:fill="auto"/>
            <w:vAlign w:val="bottom"/>
          </w:tcPr>
          <w:p w:rsidR="000D2AB9" w:rsidRDefault="00794684" w:rsidP="00966E0E">
            <w:pPr>
              <w:spacing w:after="0"/>
              <w:ind w:left="1969"/>
            </w:pPr>
            <w:r>
              <w:rPr>
                <w:rFonts w:ascii="Times New Roman" w:hAnsi="Times New Roman"/>
                <w:sz w:val="18"/>
                <w:szCs w:val="18"/>
              </w:rPr>
              <w:t>Дата</w:t>
            </w:r>
            <w:r w:rsidR="00966E0E">
              <w:rPr>
                <w:rFonts w:ascii="Times New Roman" w:hAnsi="Times New Roman"/>
                <w:sz w:val="18"/>
                <w:szCs w:val="18"/>
              </w:rPr>
              <w:t>________________</w:t>
            </w:r>
          </w:p>
        </w:tc>
      </w:tr>
      <w:tr w:rsidR="000D2AB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20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10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  <w:jc w:val="right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  <w:jc w:val="right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  <w:jc w:val="right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  <w:jc w:val="right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  <w:jc w:val="right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  <w:jc w:val="right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  <w:jc w:val="right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  <w:jc w:val="right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  <w:jc w:val="right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  <w:jc w:val="right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  <w:jc w:val="right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  <w:jc w:val="right"/>
            </w:pPr>
          </w:p>
        </w:tc>
      </w:tr>
      <w:tr w:rsidR="000D2A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10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10080" w:type="dxa"/>
            <w:gridSpan w:val="32"/>
            <w:shd w:val="clear" w:color="auto" w:fill="auto"/>
          </w:tcPr>
          <w:p w:rsidR="000D2AB9" w:rsidRDefault="00794684">
            <w:pPr>
              <w:spacing w:after="0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Субъект персональных данных,</w:t>
            </w:r>
          </w:p>
        </w:tc>
      </w:tr>
      <w:tr w:rsidR="000D2A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10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10080" w:type="dxa"/>
            <w:gridSpan w:val="32"/>
            <w:tcBorders>
              <w:bottom w:val="single" w:sz="5" w:space="0" w:color="auto"/>
            </w:tcBorders>
            <w:shd w:val="clear" w:color="auto" w:fill="auto"/>
          </w:tcPr>
          <w:p w:rsidR="000D2AB9" w:rsidRDefault="000D2AB9">
            <w:pPr>
              <w:spacing w:after="0"/>
              <w:jc w:val="both"/>
            </w:pPr>
          </w:p>
        </w:tc>
      </w:tr>
      <w:tr w:rsidR="000D2A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10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4725" w:type="dxa"/>
            <w:gridSpan w:val="15"/>
            <w:shd w:val="clear" w:color="auto" w:fill="auto"/>
          </w:tcPr>
          <w:p w:rsidR="000D2AB9" w:rsidRDefault="00794684">
            <w:pPr>
              <w:spacing w:after="0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(Фамилия, Имя, Отчество полностью)</w:t>
            </w:r>
          </w:p>
        </w:tc>
        <w:tc>
          <w:tcPr>
            <w:tcW w:w="315" w:type="dxa"/>
            <w:shd w:val="clear" w:color="auto" w:fill="auto"/>
          </w:tcPr>
          <w:p w:rsidR="000D2AB9" w:rsidRDefault="000D2AB9">
            <w:pPr>
              <w:spacing w:after="0"/>
              <w:jc w:val="both"/>
            </w:pPr>
          </w:p>
        </w:tc>
        <w:tc>
          <w:tcPr>
            <w:tcW w:w="315" w:type="dxa"/>
            <w:shd w:val="clear" w:color="auto" w:fill="auto"/>
          </w:tcPr>
          <w:p w:rsidR="000D2AB9" w:rsidRDefault="000D2AB9">
            <w:pPr>
              <w:spacing w:after="0"/>
              <w:jc w:val="both"/>
            </w:pPr>
          </w:p>
        </w:tc>
        <w:tc>
          <w:tcPr>
            <w:tcW w:w="315" w:type="dxa"/>
            <w:shd w:val="clear" w:color="auto" w:fill="auto"/>
          </w:tcPr>
          <w:p w:rsidR="000D2AB9" w:rsidRDefault="000D2AB9">
            <w:pPr>
              <w:spacing w:after="0"/>
              <w:jc w:val="both"/>
            </w:pPr>
          </w:p>
        </w:tc>
        <w:tc>
          <w:tcPr>
            <w:tcW w:w="315" w:type="dxa"/>
            <w:shd w:val="clear" w:color="auto" w:fill="auto"/>
          </w:tcPr>
          <w:p w:rsidR="000D2AB9" w:rsidRDefault="000D2AB9">
            <w:pPr>
              <w:spacing w:after="0"/>
              <w:jc w:val="both"/>
            </w:pPr>
          </w:p>
        </w:tc>
        <w:tc>
          <w:tcPr>
            <w:tcW w:w="315" w:type="dxa"/>
            <w:shd w:val="clear" w:color="auto" w:fill="auto"/>
          </w:tcPr>
          <w:p w:rsidR="000D2AB9" w:rsidRDefault="000D2AB9">
            <w:pPr>
              <w:spacing w:after="0"/>
              <w:jc w:val="both"/>
            </w:pPr>
          </w:p>
        </w:tc>
        <w:tc>
          <w:tcPr>
            <w:tcW w:w="315" w:type="dxa"/>
            <w:shd w:val="clear" w:color="auto" w:fill="auto"/>
          </w:tcPr>
          <w:p w:rsidR="000D2AB9" w:rsidRDefault="000D2AB9">
            <w:pPr>
              <w:spacing w:after="0"/>
              <w:jc w:val="both"/>
            </w:pPr>
          </w:p>
        </w:tc>
        <w:tc>
          <w:tcPr>
            <w:tcW w:w="315" w:type="dxa"/>
            <w:shd w:val="clear" w:color="auto" w:fill="auto"/>
          </w:tcPr>
          <w:p w:rsidR="000D2AB9" w:rsidRDefault="000D2AB9">
            <w:pPr>
              <w:spacing w:after="0"/>
              <w:jc w:val="both"/>
            </w:pPr>
          </w:p>
        </w:tc>
        <w:tc>
          <w:tcPr>
            <w:tcW w:w="315" w:type="dxa"/>
            <w:shd w:val="clear" w:color="auto" w:fill="auto"/>
          </w:tcPr>
          <w:p w:rsidR="000D2AB9" w:rsidRDefault="000D2AB9">
            <w:pPr>
              <w:spacing w:after="0"/>
              <w:jc w:val="both"/>
            </w:pPr>
          </w:p>
        </w:tc>
        <w:tc>
          <w:tcPr>
            <w:tcW w:w="315" w:type="dxa"/>
            <w:shd w:val="clear" w:color="auto" w:fill="auto"/>
          </w:tcPr>
          <w:p w:rsidR="000D2AB9" w:rsidRDefault="000D2AB9">
            <w:pPr>
              <w:spacing w:after="0"/>
              <w:jc w:val="both"/>
            </w:pPr>
          </w:p>
        </w:tc>
        <w:tc>
          <w:tcPr>
            <w:tcW w:w="315" w:type="dxa"/>
            <w:shd w:val="clear" w:color="auto" w:fill="auto"/>
          </w:tcPr>
          <w:p w:rsidR="000D2AB9" w:rsidRDefault="000D2AB9">
            <w:pPr>
              <w:spacing w:after="0"/>
              <w:jc w:val="both"/>
            </w:pPr>
          </w:p>
        </w:tc>
        <w:tc>
          <w:tcPr>
            <w:tcW w:w="315" w:type="dxa"/>
            <w:shd w:val="clear" w:color="auto" w:fill="auto"/>
          </w:tcPr>
          <w:p w:rsidR="000D2AB9" w:rsidRDefault="000D2AB9">
            <w:pPr>
              <w:spacing w:after="0"/>
              <w:jc w:val="both"/>
            </w:pPr>
          </w:p>
        </w:tc>
        <w:tc>
          <w:tcPr>
            <w:tcW w:w="315" w:type="dxa"/>
            <w:shd w:val="clear" w:color="auto" w:fill="auto"/>
          </w:tcPr>
          <w:p w:rsidR="000D2AB9" w:rsidRDefault="000D2AB9">
            <w:pPr>
              <w:spacing w:after="0"/>
              <w:jc w:val="both"/>
            </w:pPr>
          </w:p>
        </w:tc>
        <w:tc>
          <w:tcPr>
            <w:tcW w:w="315" w:type="dxa"/>
            <w:shd w:val="clear" w:color="auto" w:fill="auto"/>
          </w:tcPr>
          <w:p w:rsidR="000D2AB9" w:rsidRDefault="000D2AB9">
            <w:pPr>
              <w:spacing w:after="0"/>
              <w:jc w:val="both"/>
            </w:pPr>
          </w:p>
        </w:tc>
        <w:tc>
          <w:tcPr>
            <w:tcW w:w="315" w:type="dxa"/>
            <w:shd w:val="clear" w:color="auto" w:fill="auto"/>
          </w:tcPr>
          <w:p w:rsidR="000D2AB9" w:rsidRDefault="000D2AB9">
            <w:pPr>
              <w:spacing w:after="0"/>
              <w:jc w:val="both"/>
            </w:pPr>
          </w:p>
        </w:tc>
        <w:tc>
          <w:tcPr>
            <w:tcW w:w="315" w:type="dxa"/>
            <w:shd w:val="clear" w:color="auto" w:fill="auto"/>
          </w:tcPr>
          <w:p w:rsidR="000D2AB9" w:rsidRDefault="000D2AB9">
            <w:pPr>
              <w:spacing w:after="0"/>
              <w:jc w:val="both"/>
            </w:pPr>
          </w:p>
        </w:tc>
        <w:tc>
          <w:tcPr>
            <w:tcW w:w="315" w:type="dxa"/>
            <w:shd w:val="clear" w:color="auto" w:fill="auto"/>
          </w:tcPr>
          <w:p w:rsidR="000D2AB9" w:rsidRDefault="000D2AB9">
            <w:pPr>
              <w:spacing w:after="0"/>
              <w:jc w:val="both"/>
            </w:pPr>
          </w:p>
        </w:tc>
        <w:tc>
          <w:tcPr>
            <w:tcW w:w="315" w:type="dxa"/>
            <w:shd w:val="clear" w:color="auto" w:fill="auto"/>
          </w:tcPr>
          <w:p w:rsidR="000D2AB9" w:rsidRDefault="000D2AB9">
            <w:pPr>
              <w:spacing w:after="0"/>
              <w:jc w:val="both"/>
            </w:pPr>
          </w:p>
        </w:tc>
      </w:tr>
      <w:tr w:rsidR="000D2A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10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10080" w:type="dxa"/>
            <w:gridSpan w:val="32"/>
            <w:tcBorders>
              <w:bottom w:val="single" w:sz="5" w:space="0" w:color="auto"/>
            </w:tcBorders>
            <w:shd w:val="clear" w:color="auto" w:fill="auto"/>
          </w:tcPr>
          <w:p w:rsidR="000D2AB9" w:rsidRDefault="000D2AB9">
            <w:pPr>
              <w:spacing w:after="0"/>
              <w:jc w:val="both"/>
            </w:pPr>
          </w:p>
        </w:tc>
      </w:tr>
      <w:tr w:rsidR="000D2A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10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5985" w:type="dxa"/>
            <w:gridSpan w:val="19"/>
            <w:shd w:val="clear" w:color="auto" w:fill="auto"/>
          </w:tcPr>
          <w:p w:rsidR="000D2AB9" w:rsidRDefault="00794684">
            <w:pPr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вид основного документа, удостоверяющий </w:t>
            </w:r>
            <w:r>
              <w:rPr>
                <w:rFonts w:ascii="Times New Roman" w:hAnsi="Times New Roman"/>
                <w:sz w:val="18"/>
                <w:szCs w:val="18"/>
              </w:rPr>
              <w:t>личность</w:t>
            </w:r>
          </w:p>
        </w:tc>
        <w:tc>
          <w:tcPr>
            <w:tcW w:w="315" w:type="dxa"/>
            <w:shd w:val="clear" w:color="auto" w:fill="auto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</w:tcPr>
          <w:p w:rsidR="000D2AB9" w:rsidRDefault="000D2AB9">
            <w:pPr>
              <w:spacing w:after="0"/>
            </w:pPr>
          </w:p>
        </w:tc>
      </w:tr>
      <w:tr w:rsidR="000D2A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10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9765" w:type="dxa"/>
            <w:gridSpan w:val="31"/>
            <w:shd w:val="clear" w:color="auto" w:fill="auto"/>
          </w:tcPr>
          <w:p w:rsidR="000D2AB9" w:rsidRDefault="00794684">
            <w:pPr>
              <w:spacing w:after="0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проживающий(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ая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) по адресу</w:t>
            </w:r>
          </w:p>
        </w:tc>
        <w:tc>
          <w:tcPr>
            <w:tcW w:w="315" w:type="dxa"/>
            <w:shd w:val="clear" w:color="auto" w:fill="auto"/>
          </w:tcPr>
          <w:p w:rsidR="000D2AB9" w:rsidRDefault="000D2AB9">
            <w:pPr>
              <w:spacing w:after="0"/>
            </w:pPr>
          </w:p>
        </w:tc>
      </w:tr>
      <w:tr w:rsidR="000D2A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10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10080" w:type="dxa"/>
            <w:gridSpan w:val="32"/>
            <w:shd w:val="clear" w:color="auto" w:fill="auto"/>
          </w:tcPr>
          <w:p w:rsidR="000D2AB9" w:rsidRDefault="00794684">
            <w:pPr>
              <w:spacing w:after="0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В лице представителя субъекта персональных данных (заполняется в случае получения согласия от представителя субъекта персональных данных),</w:t>
            </w:r>
          </w:p>
        </w:tc>
      </w:tr>
      <w:tr w:rsidR="000D2A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10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10080" w:type="dxa"/>
            <w:gridSpan w:val="32"/>
            <w:tcBorders>
              <w:bottom w:val="single" w:sz="5" w:space="0" w:color="auto"/>
            </w:tcBorders>
            <w:shd w:val="clear" w:color="auto" w:fill="auto"/>
          </w:tcPr>
          <w:p w:rsidR="000D2AB9" w:rsidRDefault="000D2AB9">
            <w:pPr>
              <w:spacing w:after="0"/>
              <w:jc w:val="both"/>
            </w:pPr>
          </w:p>
        </w:tc>
      </w:tr>
      <w:tr w:rsidR="000D2A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10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4725" w:type="dxa"/>
            <w:gridSpan w:val="15"/>
            <w:shd w:val="clear" w:color="auto" w:fill="auto"/>
          </w:tcPr>
          <w:p w:rsidR="000D2AB9" w:rsidRDefault="00794684">
            <w:pPr>
              <w:spacing w:after="0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(Фамилия, Имя, Отчество полностью)</w:t>
            </w: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</w:tr>
      <w:tr w:rsidR="000D2A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10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10080" w:type="dxa"/>
            <w:gridSpan w:val="32"/>
            <w:tcBorders>
              <w:bottom w:val="single" w:sz="5" w:space="0" w:color="auto"/>
            </w:tcBorders>
            <w:shd w:val="clear" w:color="auto" w:fill="auto"/>
          </w:tcPr>
          <w:p w:rsidR="000D2AB9" w:rsidRDefault="00794684">
            <w:pPr>
              <w:spacing w:after="0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серия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: ,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номер:</w:t>
            </w:r>
          </w:p>
        </w:tc>
      </w:tr>
      <w:tr w:rsidR="000D2A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10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5985" w:type="dxa"/>
            <w:gridSpan w:val="19"/>
            <w:shd w:val="clear" w:color="auto" w:fill="auto"/>
          </w:tcPr>
          <w:p w:rsidR="000D2AB9" w:rsidRDefault="00794684">
            <w:pPr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вид основного документа, удостоверяющий личность</w:t>
            </w: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</w:tr>
      <w:tr w:rsidR="000D2A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10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9765" w:type="dxa"/>
            <w:gridSpan w:val="31"/>
            <w:shd w:val="clear" w:color="auto" w:fill="auto"/>
          </w:tcPr>
          <w:p w:rsidR="000D2AB9" w:rsidRDefault="00794684">
            <w:pPr>
              <w:spacing w:after="0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проживающий(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 по адресу</w:t>
            </w: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</w:tr>
      <w:tr w:rsidR="000D2A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10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6300" w:type="dxa"/>
            <w:gridSpan w:val="20"/>
            <w:shd w:val="clear" w:color="auto" w:fill="auto"/>
          </w:tcPr>
          <w:p w:rsidR="000D2AB9" w:rsidRDefault="00794684">
            <w:pPr>
              <w:spacing w:after="0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действующий от имени субъекта персональных данных на основании</w:t>
            </w: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</w:tr>
      <w:tr w:rsidR="000D2AB9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420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10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10080" w:type="dxa"/>
            <w:gridSpan w:val="32"/>
            <w:tcBorders>
              <w:bottom w:val="single" w:sz="5" w:space="0" w:color="auto"/>
            </w:tcBorders>
            <w:shd w:val="clear" w:color="auto" w:fill="auto"/>
          </w:tcPr>
          <w:p w:rsidR="000D2AB9" w:rsidRDefault="000D2AB9">
            <w:pPr>
              <w:spacing w:after="0"/>
              <w:jc w:val="both"/>
            </w:pPr>
          </w:p>
        </w:tc>
      </w:tr>
      <w:tr w:rsidR="000D2AB9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420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10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9765" w:type="dxa"/>
            <w:gridSpan w:val="31"/>
            <w:shd w:val="clear" w:color="auto" w:fill="auto"/>
          </w:tcPr>
          <w:p w:rsidR="000D2AB9" w:rsidRDefault="00794684">
            <w:pPr>
              <w:spacing w:after="0"/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 xml:space="preserve">(реквизиты доверенности или иного документа, </w:t>
            </w:r>
            <w:r>
              <w:rPr>
                <w:rFonts w:ascii="Times New Roman" w:hAnsi="Times New Roman"/>
                <w:sz w:val="14"/>
                <w:szCs w:val="14"/>
              </w:rPr>
              <w:t>подтверждающего полномочия представителя),</w:t>
            </w: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</w:tr>
      <w:tr w:rsidR="000D2A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10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10080" w:type="dxa"/>
            <w:gridSpan w:val="32"/>
            <w:shd w:val="clear" w:color="auto" w:fill="auto"/>
          </w:tcPr>
          <w:p w:rsidR="000D2AB9" w:rsidRDefault="00794684">
            <w:pPr>
              <w:spacing w:after="0"/>
              <w:jc w:val="both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принимаю решение о предоставлении моих персональных данных и даю согласие на их обработку свободно, своей волей и в своем интересе.</w:t>
            </w:r>
          </w:p>
        </w:tc>
      </w:tr>
      <w:tr w:rsidR="000D2A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10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9765" w:type="dxa"/>
            <w:gridSpan w:val="31"/>
            <w:shd w:val="clear" w:color="auto" w:fill="auto"/>
          </w:tcPr>
          <w:p w:rsidR="000D2AB9" w:rsidRDefault="00794684">
            <w:pPr>
              <w:spacing w:after="0"/>
              <w:jc w:val="both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Наименование и адрес оператора, получающего согласие субъекта персональных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данных:</w:t>
            </w:r>
          </w:p>
        </w:tc>
        <w:tc>
          <w:tcPr>
            <w:tcW w:w="315" w:type="dxa"/>
            <w:shd w:val="clear" w:color="auto" w:fill="auto"/>
          </w:tcPr>
          <w:p w:rsidR="000D2AB9" w:rsidRDefault="000D2AB9">
            <w:pPr>
              <w:spacing w:after="0"/>
              <w:jc w:val="both"/>
            </w:pPr>
          </w:p>
        </w:tc>
      </w:tr>
      <w:tr w:rsidR="000D2A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10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9765" w:type="dxa"/>
            <w:gridSpan w:val="31"/>
            <w:shd w:val="clear" w:color="auto" w:fill="auto"/>
          </w:tcPr>
          <w:p w:rsidR="000D2AB9" w:rsidRDefault="00794684">
            <w:pPr>
              <w:spacing w:after="0"/>
              <w:jc w:val="both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Федеральное государственное бюджетное научное учреждение "Томский национальный исследовательский медицинский центр Российской академии наук", Томская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обл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, Томск г, Кооперативный пер, дом № 5</w:t>
            </w:r>
          </w:p>
        </w:tc>
        <w:tc>
          <w:tcPr>
            <w:tcW w:w="315" w:type="dxa"/>
            <w:shd w:val="clear" w:color="auto" w:fill="auto"/>
          </w:tcPr>
          <w:p w:rsidR="000D2AB9" w:rsidRDefault="000D2AB9">
            <w:pPr>
              <w:spacing w:after="0"/>
              <w:jc w:val="both"/>
            </w:pPr>
          </w:p>
        </w:tc>
      </w:tr>
      <w:tr w:rsidR="000D2A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10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9765" w:type="dxa"/>
            <w:gridSpan w:val="31"/>
            <w:shd w:val="clear" w:color="auto" w:fill="auto"/>
          </w:tcPr>
          <w:p w:rsidR="000D2AB9" w:rsidRDefault="00794684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«Тюменский кардиологический научный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центр»  -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ф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илиал Федерального государственного  бюджетного  научного  учреждения «Томский национальный исследовательский медицинский центр Российской академии наук», Тюменская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обл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, Тюмень г,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Мельникайте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ул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, дом № 111</w:t>
            </w:r>
            <w:r w:rsidR="00966E0E">
              <w:rPr>
                <w:rFonts w:ascii="Times New Roman" w:hAnsi="Times New Roman"/>
                <w:b/>
                <w:sz w:val="18"/>
                <w:szCs w:val="18"/>
              </w:rPr>
              <w:t xml:space="preserve">. </w:t>
            </w:r>
          </w:p>
          <w:p w:rsidR="00966E0E" w:rsidRDefault="00966E0E">
            <w:pPr>
              <w:spacing w:after="0"/>
              <w:jc w:val="both"/>
            </w:pPr>
          </w:p>
        </w:tc>
        <w:tc>
          <w:tcPr>
            <w:tcW w:w="315" w:type="dxa"/>
            <w:shd w:val="clear" w:color="auto" w:fill="auto"/>
          </w:tcPr>
          <w:p w:rsidR="000D2AB9" w:rsidRDefault="000D2AB9">
            <w:pPr>
              <w:spacing w:after="0"/>
              <w:jc w:val="both"/>
            </w:pPr>
          </w:p>
        </w:tc>
      </w:tr>
      <w:tr w:rsidR="000D2A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10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9765" w:type="dxa"/>
            <w:gridSpan w:val="31"/>
            <w:shd w:val="clear" w:color="auto" w:fill="auto"/>
          </w:tcPr>
          <w:p w:rsidR="000D2AB9" w:rsidRDefault="00794684">
            <w:pPr>
              <w:spacing w:after="0"/>
              <w:jc w:val="both"/>
            </w:pPr>
            <w:r>
              <w:rPr>
                <w:rFonts w:ascii="Times" w:hAnsi="Times"/>
                <w:b/>
                <w:sz w:val="18"/>
                <w:szCs w:val="18"/>
              </w:rPr>
              <w:t xml:space="preserve">Со следующей целью обработки персональных </w:t>
            </w:r>
            <w:r>
              <w:rPr>
                <w:rFonts w:ascii="Times" w:hAnsi="Times"/>
                <w:b/>
                <w:sz w:val="18"/>
                <w:szCs w:val="18"/>
              </w:rPr>
              <w:t>данных:</w:t>
            </w: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</w:tr>
      <w:tr w:rsidR="000D2A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10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10080" w:type="dxa"/>
            <w:gridSpan w:val="32"/>
            <w:shd w:val="clear" w:color="auto" w:fill="auto"/>
          </w:tcPr>
          <w:p w:rsidR="000D2AB9" w:rsidRDefault="00794684">
            <w:pPr>
              <w:spacing w:after="0"/>
              <w:jc w:val="both"/>
            </w:pPr>
            <w:r>
              <w:rPr>
                <w:rFonts w:ascii="Times" w:hAnsi="Times"/>
                <w:sz w:val="18"/>
                <w:szCs w:val="18"/>
              </w:rPr>
              <w:t>обработка персональных данных осуществляется в медико-профилактических целях, в целях установления медицинского диагноза, оказания медицинских и медико-социальных услуг,</w:t>
            </w:r>
            <w:r w:rsidR="00966E0E">
              <w:rPr>
                <w:rFonts w:ascii="Times" w:hAnsi="Times"/>
                <w:sz w:val="18"/>
                <w:szCs w:val="18"/>
              </w:rPr>
              <w:t xml:space="preserve"> </w:t>
            </w:r>
            <w:r>
              <w:rPr>
                <w:rFonts w:ascii="Times" w:hAnsi="Times"/>
                <w:sz w:val="18"/>
                <w:szCs w:val="18"/>
              </w:rPr>
              <w:t>статистических, научно-исследовательских и</w:t>
            </w:r>
            <w:r>
              <w:rPr>
                <w:rFonts w:ascii="Times" w:hAnsi="Times"/>
                <w:sz w:val="18"/>
                <w:szCs w:val="18"/>
              </w:rPr>
              <w:t xml:space="preserve"> иных исследовательских целях.</w:t>
            </w:r>
          </w:p>
        </w:tc>
      </w:tr>
      <w:tr w:rsidR="000D2A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10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10080" w:type="dxa"/>
            <w:gridSpan w:val="32"/>
            <w:shd w:val="clear" w:color="auto" w:fill="auto"/>
          </w:tcPr>
          <w:p w:rsidR="000D2AB9" w:rsidRDefault="00794684">
            <w:pPr>
              <w:spacing w:after="0"/>
              <w:jc w:val="both"/>
            </w:pPr>
            <w:r>
              <w:rPr>
                <w:rFonts w:ascii="Times" w:hAnsi="Times"/>
                <w:b/>
                <w:sz w:val="18"/>
                <w:szCs w:val="18"/>
              </w:rPr>
              <w:t>Перечень персональных данных, на обработку которых дается согласие субъекта персональных данных:</w:t>
            </w:r>
          </w:p>
        </w:tc>
      </w:tr>
      <w:tr w:rsidR="000D2A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10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10080" w:type="dxa"/>
            <w:gridSpan w:val="32"/>
            <w:shd w:val="clear" w:color="auto" w:fill="auto"/>
          </w:tcPr>
          <w:p w:rsidR="000D2AB9" w:rsidRDefault="00794684">
            <w:pPr>
              <w:spacing w:after="0"/>
              <w:jc w:val="both"/>
            </w:pPr>
            <w:r>
              <w:rPr>
                <w:rFonts w:ascii="Times" w:hAnsi="Times"/>
                <w:sz w:val="18"/>
                <w:szCs w:val="18"/>
              </w:rPr>
              <w:t>фамилия, имя, отчество; дата рождения; место рождения,  адрес; семейное положение; сведения о детях, фотография, паспортные данные: а) вид документа; б)</w:t>
            </w:r>
            <w:r>
              <w:rPr>
                <w:rFonts w:ascii="Times" w:hAnsi="Times"/>
                <w:sz w:val="18"/>
                <w:szCs w:val="18"/>
              </w:rPr>
              <w:t xml:space="preserve"> серия и номер документа; в) орган, выдавший документ: - наименование; - код; г) дата выдачи документа; адрес регистрации места жительства; адрес фактического места жительства; пол; номер контактного телефона (домашний, рабочий, сотовый); адрес электронной</w:t>
            </w:r>
            <w:r>
              <w:rPr>
                <w:rFonts w:ascii="Times" w:hAnsi="Times"/>
                <w:sz w:val="18"/>
                <w:szCs w:val="18"/>
              </w:rPr>
              <w:t xml:space="preserve"> почты; ИНН; номер страхового свидетельства пенсионного страхования,  дата, номер, серия полисов медицинского страхования, сведения о трудовой деятельности; факт обращения гражданина за оказанием медицинской помощи, состояние его здоровья и диагноз,  сведе</w:t>
            </w:r>
            <w:r>
              <w:rPr>
                <w:rFonts w:ascii="Times" w:hAnsi="Times"/>
                <w:sz w:val="18"/>
                <w:szCs w:val="18"/>
              </w:rPr>
              <w:t>ния, которые характеризуют физиологические и биологические особенности человека, на основании которых можно установить его личность (биометрические персональные данные), иные сведения, полученные при его медицинском обследовании и лечении.</w:t>
            </w:r>
          </w:p>
        </w:tc>
      </w:tr>
      <w:tr w:rsidR="000D2A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10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10080" w:type="dxa"/>
            <w:gridSpan w:val="32"/>
            <w:shd w:val="clear" w:color="auto" w:fill="auto"/>
          </w:tcPr>
          <w:p w:rsidR="000D2AB9" w:rsidRDefault="00794684">
            <w:pPr>
              <w:spacing w:after="0"/>
              <w:jc w:val="both"/>
            </w:pPr>
            <w:r>
              <w:rPr>
                <w:rFonts w:ascii="Times" w:hAnsi="Times"/>
                <w:b/>
                <w:sz w:val="18"/>
                <w:szCs w:val="18"/>
              </w:rPr>
              <w:t xml:space="preserve">      Перечен</w:t>
            </w:r>
            <w:r>
              <w:rPr>
                <w:rFonts w:ascii="Times" w:hAnsi="Times"/>
                <w:b/>
                <w:sz w:val="18"/>
                <w:szCs w:val="18"/>
              </w:rPr>
              <w:t xml:space="preserve">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 </w:t>
            </w:r>
          </w:p>
        </w:tc>
      </w:tr>
      <w:tr w:rsidR="000D2A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10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10080" w:type="dxa"/>
            <w:gridSpan w:val="32"/>
            <w:shd w:val="clear" w:color="auto" w:fill="auto"/>
          </w:tcPr>
          <w:p w:rsidR="000D2AB9" w:rsidRDefault="00794684">
            <w:pPr>
              <w:spacing w:after="0"/>
              <w:jc w:val="both"/>
            </w:pPr>
            <w:r>
              <w:rPr>
                <w:rFonts w:ascii="Times" w:hAnsi="Times"/>
                <w:sz w:val="18"/>
                <w:szCs w:val="18"/>
              </w:rPr>
              <w:t>сбор, запись, систематизация, накопление, хранение, уточнение (обновление, изменение), извлечение,</w:t>
            </w:r>
            <w:r>
              <w:rPr>
                <w:rFonts w:ascii="Times" w:hAnsi="Times"/>
                <w:sz w:val="18"/>
                <w:szCs w:val="18"/>
              </w:rPr>
              <w:t xml:space="preserve"> использование, передача любым третьим лицам на территории России (распространение, предоставление, доступ), обезличивание, блокирование, удаление, уничтожение персональных данных и трансграничная передача персональных данных с использованием средств автом</w:t>
            </w:r>
            <w:r>
              <w:rPr>
                <w:rFonts w:ascii="Times" w:hAnsi="Times"/>
                <w:sz w:val="18"/>
                <w:szCs w:val="18"/>
              </w:rPr>
              <w:t>атизации, в том числе в информационно-телекоммуникационных сетях, или без использования таких средств.</w:t>
            </w:r>
          </w:p>
        </w:tc>
      </w:tr>
      <w:tr w:rsidR="000D2A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10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10080" w:type="dxa"/>
            <w:gridSpan w:val="32"/>
            <w:shd w:val="clear" w:color="auto" w:fill="auto"/>
          </w:tcPr>
          <w:p w:rsidR="000D2AB9" w:rsidRDefault="00794684">
            <w:pPr>
              <w:spacing w:after="0"/>
              <w:jc w:val="both"/>
            </w:pPr>
            <w:r>
              <w:rPr>
                <w:rFonts w:ascii="Times" w:hAnsi="Times"/>
                <w:b/>
                <w:sz w:val="18"/>
                <w:szCs w:val="18"/>
              </w:rPr>
              <w:t xml:space="preserve">      Срок, в течение которого действует согласие субъекта персональных данных, а также способ его отзыва, если иное не установлено федеральным законом:</w:t>
            </w:r>
          </w:p>
        </w:tc>
      </w:tr>
      <w:tr w:rsidR="000D2A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10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9765" w:type="dxa"/>
            <w:gridSpan w:val="31"/>
            <w:shd w:val="clear" w:color="auto" w:fill="auto"/>
          </w:tcPr>
          <w:p w:rsidR="000D2AB9" w:rsidRDefault="00794684">
            <w:pPr>
              <w:spacing w:after="0"/>
            </w:pPr>
            <w:r>
              <w:rPr>
                <w:rFonts w:ascii="Times" w:hAnsi="Times"/>
                <w:sz w:val="18"/>
                <w:szCs w:val="18"/>
              </w:rPr>
              <w:t>срок действия настоящего согласия – бессрочно.</w:t>
            </w:r>
          </w:p>
        </w:tc>
        <w:tc>
          <w:tcPr>
            <w:tcW w:w="315" w:type="dxa"/>
            <w:shd w:val="clear" w:color="auto" w:fill="auto"/>
          </w:tcPr>
          <w:p w:rsidR="000D2AB9" w:rsidRDefault="000D2AB9">
            <w:pPr>
              <w:spacing w:after="0"/>
              <w:jc w:val="both"/>
            </w:pPr>
          </w:p>
        </w:tc>
      </w:tr>
      <w:tr w:rsidR="000D2A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10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10080" w:type="dxa"/>
            <w:gridSpan w:val="32"/>
            <w:shd w:val="clear" w:color="auto" w:fill="auto"/>
          </w:tcPr>
          <w:p w:rsidR="000D2AB9" w:rsidRDefault="00794684">
            <w:pPr>
              <w:spacing w:after="0"/>
            </w:pPr>
            <w:r>
              <w:rPr>
                <w:rFonts w:ascii="Times" w:hAnsi="Times"/>
                <w:sz w:val="18"/>
                <w:szCs w:val="18"/>
              </w:rPr>
              <w:t xml:space="preserve">на основании письменного обращения субъекта </w:t>
            </w:r>
            <w:r>
              <w:rPr>
                <w:rFonts w:ascii="Times" w:hAnsi="Times"/>
                <w:sz w:val="18"/>
                <w:szCs w:val="18"/>
              </w:rPr>
              <w:t>персональных данных с требованием о прекращении обработки его персональных данных оператор прекратит обработку таких персональных данных в срок, не превышающий тридцати дней с даты поступления указанного отзыва. Согласие может быть отозвано субъектом путем</w:t>
            </w:r>
            <w:r>
              <w:rPr>
                <w:rFonts w:ascii="Times" w:hAnsi="Times"/>
                <w:sz w:val="18"/>
                <w:szCs w:val="18"/>
              </w:rPr>
              <w:t xml:space="preserve"> направления письменного уведомления оператору.</w:t>
            </w:r>
          </w:p>
        </w:tc>
      </w:tr>
      <w:tr w:rsidR="000D2A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10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10080" w:type="dxa"/>
            <w:gridSpan w:val="32"/>
            <w:vMerge w:val="restart"/>
            <w:shd w:val="clear" w:color="auto" w:fill="auto"/>
          </w:tcPr>
          <w:p w:rsidR="000D2AB9" w:rsidRDefault="00794684">
            <w:pPr>
              <w:spacing w:after="0"/>
              <w:jc w:val="both"/>
            </w:pPr>
            <w:r>
              <w:rPr>
                <w:rFonts w:ascii="Times" w:hAnsi="Times"/>
                <w:sz w:val="18"/>
                <w:szCs w:val="18"/>
              </w:rPr>
              <w:t xml:space="preserve">Субъект персональных данных предупрежден о том, что отзыв указанного согласия на обработку персональных данных может повлечь отказ в оплате, оказанных оператором субъекту персональных данных медицинских </w:t>
            </w:r>
            <w:r>
              <w:rPr>
                <w:rFonts w:ascii="Times" w:hAnsi="Times"/>
                <w:sz w:val="18"/>
                <w:szCs w:val="18"/>
              </w:rPr>
              <w:t>услуг страховыми организациями и/или иными лицами. В этом случае субъект персональных данных обязан оплатить оператору оказанные ему медицинские услуги в течение 5 (пяти) рабочих дней с даты получения требования.</w:t>
            </w:r>
          </w:p>
        </w:tc>
      </w:tr>
      <w:tr w:rsidR="000D2A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10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10080" w:type="dxa"/>
            <w:gridSpan w:val="32"/>
            <w:vMerge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</w:tr>
      <w:tr w:rsidR="000D2A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9870" w:type="dxa"/>
            <w:gridSpan w:val="32"/>
            <w:shd w:val="clear" w:color="auto" w:fill="auto"/>
            <w:vAlign w:val="bottom"/>
          </w:tcPr>
          <w:p w:rsidR="000D2AB9" w:rsidRDefault="00794684">
            <w:pPr>
              <w:spacing w:after="0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Я даю свое согласие и разрешаю операт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ору:</w:t>
            </w: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</w:tr>
      <w:tr w:rsidR="000D2A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9870" w:type="dxa"/>
            <w:gridSpan w:val="32"/>
            <w:shd w:val="clear" w:color="auto" w:fill="auto"/>
            <w:vAlign w:val="bottom"/>
          </w:tcPr>
          <w:p w:rsidR="000D2AB9" w:rsidRDefault="00794684">
            <w:pPr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- информировать меня об оказываемых услугах, предложениях, скидках и акциях.</w:t>
            </w: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</w:tr>
      <w:tr w:rsidR="000D2A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9870" w:type="dxa"/>
            <w:gridSpan w:val="32"/>
            <w:shd w:val="clear" w:color="auto" w:fill="auto"/>
            <w:vAlign w:val="bottom"/>
          </w:tcPr>
          <w:p w:rsidR="000D2AB9" w:rsidRDefault="00794684">
            <w:pPr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- осуществлять мне смс-рассылки, а также иные виды рассылок и уведомлений, в том числе рекламного характера с использованием любых средств связи.</w:t>
            </w: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</w:tr>
      <w:tr w:rsidR="000D2A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9870" w:type="dxa"/>
            <w:gridSpan w:val="32"/>
            <w:shd w:val="clear" w:color="auto" w:fill="auto"/>
            <w:vAlign w:val="bottom"/>
          </w:tcPr>
          <w:p w:rsidR="000D2AB9" w:rsidRDefault="0079468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при наличии </w:t>
            </w:r>
            <w:r>
              <w:rPr>
                <w:rFonts w:ascii="Times New Roman" w:hAnsi="Times New Roman"/>
                <w:sz w:val="18"/>
                <w:szCs w:val="18"/>
              </w:rPr>
              <w:t>полиса ДМС – осуществлять отправку запроса на рекомендованные/назначенные медицинские услуги в страховую компанию ДМС с использованием любых средств связи.</w:t>
            </w:r>
          </w:p>
          <w:p w:rsidR="00966E0E" w:rsidRPr="00966E0E" w:rsidRDefault="00966E0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6E0E">
              <w:rPr>
                <w:rFonts w:ascii="Times New Roman" w:hAnsi="Times New Roman" w:cs="Times New Roman"/>
                <w:sz w:val="18"/>
                <w:szCs w:val="18"/>
              </w:rPr>
              <w:t>– подтверждаю свое согласие на получение информационных и новостных материалов, а также подписку на официальные страницы и сообщества Тюменского кардиологического научного центра в социальных сетях (</w:t>
            </w:r>
            <w:proofErr w:type="spellStart"/>
            <w:r w:rsidRPr="00966E0E">
              <w:rPr>
                <w:rFonts w:ascii="Times New Roman" w:hAnsi="Times New Roman" w:cs="Times New Roman"/>
                <w:sz w:val="18"/>
                <w:szCs w:val="18"/>
              </w:rPr>
              <w:t>ВКонтакте</w:t>
            </w:r>
            <w:proofErr w:type="spellEnd"/>
            <w:r w:rsidRPr="00966E0E">
              <w:rPr>
                <w:rFonts w:ascii="Times New Roman" w:hAnsi="Times New Roman" w:cs="Times New Roman"/>
                <w:sz w:val="18"/>
                <w:szCs w:val="18"/>
              </w:rPr>
              <w:t>, Одноклассники, Telegram, Мах) с целью получения актуальной информации о здоровье, профилактике заболеваний, акциях и мероприятиях центра.</w:t>
            </w:r>
          </w:p>
          <w:p w:rsidR="00966E0E" w:rsidRDefault="00966E0E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</w:tr>
      <w:tr w:rsidR="000D2A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4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D2AB9" w:rsidRDefault="00794684">
            <w:pPr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✔</w:t>
            </w:r>
          </w:p>
        </w:tc>
        <w:tc>
          <w:tcPr>
            <w:tcW w:w="630" w:type="dxa"/>
            <w:gridSpan w:val="2"/>
            <w:shd w:val="clear" w:color="auto" w:fill="auto"/>
            <w:vAlign w:val="bottom"/>
          </w:tcPr>
          <w:p w:rsidR="000D2AB9" w:rsidRDefault="00794684">
            <w:pPr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</w:tr>
      <w:tr w:rsidR="000D2AB9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420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10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</w:tr>
      <w:tr w:rsidR="000D2A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4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630" w:type="dxa"/>
            <w:gridSpan w:val="2"/>
            <w:shd w:val="clear" w:color="auto" w:fill="auto"/>
            <w:vAlign w:val="bottom"/>
          </w:tcPr>
          <w:p w:rsidR="000D2AB9" w:rsidRDefault="00794684">
            <w:pPr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</w:tr>
      <w:tr w:rsidR="000D2A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10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9765" w:type="dxa"/>
            <w:gridSpan w:val="31"/>
            <w:shd w:val="clear" w:color="auto" w:fill="auto"/>
            <w:vAlign w:val="bottom"/>
          </w:tcPr>
          <w:p w:rsidR="000D2AB9" w:rsidRDefault="00794684">
            <w:pPr>
              <w:spacing w:after="0"/>
            </w:pPr>
            <w:r>
              <w:rPr>
                <w:rFonts w:ascii="Times" w:hAnsi="Times"/>
                <w:b/>
                <w:sz w:val="18"/>
                <w:szCs w:val="18"/>
              </w:rPr>
              <w:t xml:space="preserve">      Подпись субъекта персональных данных: </w:t>
            </w: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</w:tr>
      <w:tr w:rsidR="000D2A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10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</w:tcPr>
          <w:p w:rsidR="000D2AB9" w:rsidRDefault="000D2AB9">
            <w:pPr>
              <w:spacing w:after="0"/>
            </w:pPr>
          </w:p>
        </w:tc>
      </w:tr>
      <w:tr w:rsidR="000D2AB9" w:rsidTr="00DD0887">
        <w:tblPrEx>
          <w:tblCellMar>
            <w:top w:w="0" w:type="dxa"/>
            <w:bottom w:w="0" w:type="dxa"/>
          </w:tblCellMar>
        </w:tblPrEx>
        <w:trPr>
          <w:cantSplit/>
          <w:trHeight w:val="54"/>
        </w:trPr>
        <w:tc>
          <w:tcPr>
            <w:tcW w:w="420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10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6615" w:type="dxa"/>
            <w:gridSpan w:val="21"/>
            <w:shd w:val="clear" w:color="auto" w:fill="auto"/>
            <w:vAlign w:val="bottom"/>
          </w:tcPr>
          <w:p w:rsidR="000D2AB9" w:rsidRDefault="00794684">
            <w:pPr>
              <w:spacing w:after="0"/>
              <w:jc w:val="center"/>
            </w:pPr>
            <w:r>
              <w:rPr>
                <w:rFonts w:ascii="Times" w:hAnsi="Times"/>
                <w:sz w:val="14"/>
                <w:szCs w:val="14"/>
              </w:rPr>
              <w:t>(Ф.И.О. полностью, подпись)</w:t>
            </w: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0D2AB9" w:rsidRDefault="000D2AB9">
            <w:pPr>
              <w:spacing w:after="0"/>
            </w:pPr>
          </w:p>
        </w:tc>
      </w:tr>
    </w:tbl>
    <w:p w:rsidR="00794684" w:rsidRDefault="00794684">
      <w:bookmarkStart w:id="0" w:name="_GoBack"/>
      <w:bookmarkEnd w:id="0"/>
    </w:p>
    <w:sectPr w:rsidR="00794684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AB9"/>
    <w:rsid w:val="000D2AB9"/>
    <w:rsid w:val="00794684"/>
    <w:rsid w:val="00966E0E"/>
    <w:rsid w:val="00DD0887"/>
    <w:rsid w:val="00EC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01C85"/>
  <w15:docId w15:val="{BA33DC79-7971-4AB8-B52B-2214BD3A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Коймец</dc:creator>
  <cp:lastModifiedBy>Кристина</cp:lastModifiedBy>
  <cp:revision>2</cp:revision>
  <dcterms:created xsi:type="dcterms:W3CDTF">2025-11-14T09:16:00Z</dcterms:created>
  <dcterms:modified xsi:type="dcterms:W3CDTF">2025-11-14T09:16:00Z</dcterms:modified>
</cp:coreProperties>
</file>