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1F" w:rsidRDefault="002E1BCE"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19B29BD6">
            <wp:extent cx="2590165" cy="6191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A1F" w:rsidRPr="000D7A1F" w:rsidRDefault="000D7A1F" w:rsidP="000D7A1F"/>
    <w:p w:rsidR="00C72FA9" w:rsidRPr="00C72FA9" w:rsidRDefault="00C72FA9" w:rsidP="00C72FA9">
      <w:pPr>
        <w:rPr>
          <w:b/>
          <w:sz w:val="28"/>
          <w:szCs w:val="28"/>
        </w:rPr>
      </w:pPr>
      <w:r w:rsidRPr="00C72FA9">
        <w:rPr>
          <w:b/>
          <w:sz w:val="28"/>
          <w:szCs w:val="28"/>
        </w:rPr>
        <w:t xml:space="preserve">           ТЮМЕНСКИЙ КАРДИОЛОГИЧЕСКИЙ НАУЧНЫЙ ЦЕНТР-</w:t>
      </w:r>
    </w:p>
    <w:p w:rsidR="00C72FA9" w:rsidRDefault="00C72FA9" w:rsidP="00C72FA9">
      <w:pPr>
        <w:rPr>
          <w:sz w:val="28"/>
          <w:szCs w:val="28"/>
        </w:rPr>
      </w:pPr>
      <w:r w:rsidRPr="00C72FA9">
        <w:rPr>
          <w:sz w:val="28"/>
          <w:szCs w:val="28"/>
        </w:rPr>
        <w:t xml:space="preserve">        </w:t>
      </w:r>
      <w:r w:rsidRPr="00C72FA9">
        <w:rPr>
          <w:sz w:val="28"/>
          <w:szCs w:val="28"/>
        </w:rPr>
        <w:t xml:space="preserve"> филиал Федерального государственного бюджетного научного </w:t>
      </w:r>
      <w:proofErr w:type="gramStart"/>
      <w:r w:rsidRPr="00C72FA9">
        <w:rPr>
          <w:sz w:val="28"/>
          <w:szCs w:val="28"/>
        </w:rPr>
        <w:t>учреждения  «</w:t>
      </w:r>
      <w:proofErr w:type="gramEnd"/>
      <w:r w:rsidRPr="00C72FA9">
        <w:rPr>
          <w:sz w:val="28"/>
          <w:szCs w:val="28"/>
        </w:rPr>
        <w:t>Томский национальный иссл</w:t>
      </w:r>
      <w:r>
        <w:rPr>
          <w:sz w:val="28"/>
          <w:szCs w:val="28"/>
        </w:rPr>
        <w:t xml:space="preserve">едовательский медицинский                       </w:t>
      </w:r>
    </w:p>
    <w:p w:rsidR="00C72FA9" w:rsidRPr="00C72FA9" w:rsidRDefault="00C72FA9" w:rsidP="00C72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центр</w:t>
      </w:r>
      <w:r w:rsidRPr="00C72FA9">
        <w:rPr>
          <w:sz w:val="28"/>
          <w:szCs w:val="28"/>
        </w:rPr>
        <w:t xml:space="preserve"> </w:t>
      </w:r>
      <w:r w:rsidRPr="00C72FA9">
        <w:rPr>
          <w:sz w:val="28"/>
          <w:szCs w:val="28"/>
        </w:rPr>
        <w:t xml:space="preserve"> Российской</w:t>
      </w:r>
      <w:proofErr w:type="gramEnd"/>
      <w:r w:rsidRPr="00C72FA9">
        <w:rPr>
          <w:sz w:val="28"/>
          <w:szCs w:val="28"/>
        </w:rPr>
        <w:t xml:space="preserve"> академии наук»</w:t>
      </w:r>
    </w:p>
    <w:p w:rsidR="00C72FA9" w:rsidRPr="00C72FA9" w:rsidRDefault="00C72FA9" w:rsidP="00C72FA9">
      <w:pPr>
        <w:rPr>
          <w:sz w:val="28"/>
          <w:szCs w:val="28"/>
        </w:rPr>
      </w:pPr>
      <w:r w:rsidRPr="00C72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C72FA9">
        <w:rPr>
          <w:sz w:val="28"/>
          <w:szCs w:val="28"/>
        </w:rPr>
        <w:t xml:space="preserve">  (Тюменский кардиологический научный центр)</w:t>
      </w:r>
    </w:p>
    <w:p w:rsidR="00C72FA9" w:rsidRDefault="00C72FA9" w:rsidP="00C72FA9"/>
    <w:p w:rsidR="00C72FA9" w:rsidRDefault="00C72FA9" w:rsidP="00C72FA9"/>
    <w:p w:rsidR="00C72FA9" w:rsidRDefault="00C72FA9" w:rsidP="00C72FA9"/>
    <w:p w:rsidR="00C72FA9" w:rsidRDefault="00C72FA9" w:rsidP="00C72FA9"/>
    <w:p w:rsidR="00C72FA9" w:rsidRPr="00C72FA9" w:rsidRDefault="00C72FA9" w:rsidP="00C72FA9">
      <w:pPr>
        <w:rPr>
          <w:b/>
          <w:sz w:val="40"/>
          <w:szCs w:val="40"/>
        </w:rPr>
      </w:pPr>
      <w:r w:rsidRPr="00C72FA9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</w:t>
      </w:r>
      <w:r w:rsidRPr="00C72FA9">
        <w:rPr>
          <w:b/>
          <w:sz w:val="40"/>
          <w:szCs w:val="40"/>
        </w:rPr>
        <w:t xml:space="preserve">  </w:t>
      </w:r>
      <w:r w:rsidRPr="00C72FA9">
        <w:rPr>
          <w:b/>
          <w:sz w:val="40"/>
          <w:szCs w:val="40"/>
        </w:rPr>
        <w:t xml:space="preserve"> Научная библиотека</w:t>
      </w:r>
    </w:p>
    <w:p w:rsidR="00C72FA9" w:rsidRPr="00C72FA9" w:rsidRDefault="00C72FA9" w:rsidP="00C72FA9">
      <w:pPr>
        <w:rPr>
          <w:sz w:val="28"/>
          <w:szCs w:val="28"/>
        </w:rPr>
      </w:pPr>
      <w:r w:rsidRPr="00C72F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Pr="00C72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72FA9">
        <w:rPr>
          <w:sz w:val="28"/>
          <w:szCs w:val="28"/>
        </w:rPr>
        <w:t xml:space="preserve">  </w:t>
      </w:r>
      <w:r w:rsidRPr="00C72FA9">
        <w:rPr>
          <w:sz w:val="28"/>
          <w:szCs w:val="28"/>
        </w:rPr>
        <w:t>Бюллетень новых поступлений</w:t>
      </w:r>
    </w:p>
    <w:p w:rsidR="000D7A1F" w:rsidRPr="00C72FA9" w:rsidRDefault="00C72FA9" w:rsidP="00C72FA9">
      <w:pPr>
        <w:rPr>
          <w:sz w:val="28"/>
          <w:szCs w:val="28"/>
        </w:rPr>
      </w:pPr>
      <w:r w:rsidRPr="00C72FA9">
        <w:rPr>
          <w:sz w:val="28"/>
          <w:szCs w:val="28"/>
        </w:rPr>
        <w:t xml:space="preserve">                      </w:t>
      </w:r>
      <w:r w:rsidRPr="00C72F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за 4</w:t>
      </w:r>
      <w:r w:rsidR="00416D80">
        <w:rPr>
          <w:sz w:val="28"/>
          <w:szCs w:val="28"/>
        </w:rPr>
        <w:t xml:space="preserve"> квартал 2020</w:t>
      </w:r>
      <w:r w:rsidRPr="00C72FA9">
        <w:rPr>
          <w:sz w:val="28"/>
          <w:szCs w:val="28"/>
        </w:rPr>
        <w:t xml:space="preserve"> г.</w:t>
      </w:r>
    </w:p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Pr="000D7A1F" w:rsidRDefault="000D7A1F" w:rsidP="000D7A1F"/>
    <w:p w:rsidR="000D7A1F" w:rsidRDefault="000D7A1F" w:rsidP="000D7A1F"/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</w:t>
      </w:r>
      <w:proofErr w:type="gramStart"/>
      <w:r w:rsidRPr="00C72FA9">
        <w:rPr>
          <w:sz w:val="28"/>
          <w:szCs w:val="28"/>
        </w:rPr>
        <w:t>темам</w:t>
      </w:r>
      <w:r>
        <w:rPr>
          <w:sz w:val="28"/>
          <w:szCs w:val="28"/>
        </w:rPr>
        <w:t xml:space="preserve">  </w:t>
      </w:r>
      <w:r w:rsidRPr="00C72FA9">
        <w:rPr>
          <w:sz w:val="28"/>
          <w:szCs w:val="28"/>
        </w:rPr>
        <w:t>)</w:t>
      </w:r>
      <w:proofErr w:type="gramEnd"/>
      <w:r w:rsidRPr="00C72FA9">
        <w:rPr>
          <w:sz w:val="28"/>
          <w:szCs w:val="28"/>
        </w:rPr>
        <w:t xml:space="preserve"> поступивших в библиотеку Тюменского кардиол</w:t>
      </w:r>
      <w:r>
        <w:rPr>
          <w:sz w:val="28"/>
          <w:szCs w:val="28"/>
        </w:rPr>
        <w:t>огического научного центра за 4 квартал 2020</w:t>
      </w:r>
      <w:r w:rsidRPr="00C72FA9">
        <w:rPr>
          <w:sz w:val="28"/>
          <w:szCs w:val="28"/>
        </w:rPr>
        <w:t xml:space="preserve"> г. </w:t>
      </w:r>
    </w:p>
    <w:p w:rsidR="00210640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 В данном информационном издании </w:t>
      </w:r>
      <w:proofErr w:type="spellStart"/>
      <w:r w:rsidRPr="00C72FA9">
        <w:rPr>
          <w:sz w:val="28"/>
          <w:szCs w:val="28"/>
        </w:rPr>
        <w:t>билиографические</w:t>
      </w:r>
      <w:proofErr w:type="spellEnd"/>
      <w:r w:rsidRPr="00C72FA9">
        <w:rPr>
          <w:sz w:val="28"/>
          <w:szCs w:val="28"/>
        </w:rPr>
        <w:t xml:space="preserve"> записи документов размещены в общий алфавитный ряд авторов и заглавий</w:t>
      </w:r>
      <w:r w:rsidRPr="00C72FA9">
        <w:t xml:space="preserve"> </w:t>
      </w:r>
      <w:r w:rsidRPr="00C72FA9">
        <w:rPr>
          <w:sz w:val="28"/>
          <w:szCs w:val="28"/>
        </w:rPr>
        <w:t>в обратной хронологии</w:t>
      </w:r>
      <w:r w:rsidRPr="00C72FA9">
        <w:rPr>
          <w:sz w:val="28"/>
          <w:szCs w:val="28"/>
        </w:rPr>
        <w:t>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  <w:r w:rsidR="000D7A1F" w:rsidRPr="00C72FA9">
        <w:rPr>
          <w:sz w:val="28"/>
          <w:szCs w:val="28"/>
        </w:rPr>
        <w:tab/>
      </w:r>
    </w:p>
    <w:p w:rsidR="000D7A1F" w:rsidRPr="00C72FA9" w:rsidRDefault="00C72FA9" w:rsidP="000D7A1F">
      <w:pPr>
        <w:tabs>
          <w:tab w:val="left" w:pos="25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C4748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</w:t>
      </w:r>
      <w:r w:rsidRPr="00C72FA9">
        <w:rPr>
          <w:b/>
          <w:sz w:val="32"/>
          <w:szCs w:val="32"/>
        </w:rPr>
        <w:t>4 квартал 2020</w:t>
      </w:r>
    </w:p>
    <w:p w:rsidR="00C72FA9" w:rsidRPr="00C72FA9" w:rsidRDefault="00C72FA9" w:rsidP="00C72FA9">
      <w:pPr>
        <w:tabs>
          <w:tab w:val="left" w:pos="2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474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.12</w:t>
      </w:r>
      <w:r w:rsidRPr="00C72FA9">
        <w:rPr>
          <w:b/>
          <w:sz w:val="28"/>
          <w:szCs w:val="28"/>
        </w:rPr>
        <w:t>.2020 (Электронный ресурс подписка)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Здравоохранение.-</w:t>
      </w:r>
      <w:proofErr w:type="gramEnd"/>
      <w:r>
        <w:rPr>
          <w:sz w:val="28"/>
          <w:szCs w:val="28"/>
        </w:rPr>
        <w:t xml:space="preserve"> 2020.- N12</w:t>
      </w:r>
      <w:r w:rsidRPr="00C72FA9">
        <w:rPr>
          <w:sz w:val="28"/>
          <w:szCs w:val="28"/>
        </w:rPr>
        <w:t>. (Электронный ресурс БД подписка)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>2. Главная</w:t>
      </w:r>
      <w:r>
        <w:rPr>
          <w:sz w:val="28"/>
          <w:szCs w:val="28"/>
        </w:rPr>
        <w:t xml:space="preserve"> медицинская </w:t>
      </w:r>
      <w:proofErr w:type="gramStart"/>
      <w:r>
        <w:rPr>
          <w:sz w:val="28"/>
          <w:szCs w:val="28"/>
        </w:rPr>
        <w:t>сестра.-</w:t>
      </w:r>
      <w:proofErr w:type="gramEnd"/>
      <w:r>
        <w:rPr>
          <w:sz w:val="28"/>
          <w:szCs w:val="28"/>
        </w:rPr>
        <w:t xml:space="preserve"> 2020.- N12</w:t>
      </w:r>
      <w:r w:rsidRPr="00C72FA9">
        <w:rPr>
          <w:sz w:val="28"/>
          <w:szCs w:val="28"/>
        </w:rPr>
        <w:t xml:space="preserve">. (Электронный  ресурс БД         </w:t>
      </w:r>
    </w:p>
    <w:p w:rsidR="000D7A1F" w:rsidRPr="00C72FA9" w:rsidRDefault="00C72FA9" w:rsidP="00C72FA9">
      <w:pPr>
        <w:tabs>
          <w:tab w:val="left" w:pos="2565"/>
        </w:tabs>
        <w:rPr>
          <w:b/>
          <w:sz w:val="28"/>
          <w:szCs w:val="28"/>
        </w:rPr>
      </w:pPr>
      <w:r w:rsidRPr="00C72FA9">
        <w:rPr>
          <w:sz w:val="28"/>
          <w:szCs w:val="28"/>
        </w:rPr>
        <w:t xml:space="preserve">     подписка)</w:t>
      </w:r>
      <w:r w:rsidRPr="00C72FA9"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</w:p>
    <w:p w:rsidR="000D7A1F" w:rsidRDefault="000D7A1F" w:rsidP="000D7A1F">
      <w:pPr>
        <w:tabs>
          <w:tab w:val="left" w:pos="2565"/>
        </w:tabs>
      </w:pPr>
    </w:p>
    <w:p w:rsidR="000D7A1F" w:rsidRPr="00C72FA9" w:rsidRDefault="00C72FA9" w:rsidP="000D7A1F">
      <w:pPr>
        <w:tabs>
          <w:tab w:val="left" w:pos="2565"/>
        </w:tabs>
        <w:rPr>
          <w:b/>
          <w:sz w:val="28"/>
          <w:szCs w:val="28"/>
        </w:rPr>
      </w:pPr>
      <w:r w:rsidRPr="00C72FA9">
        <w:rPr>
          <w:b/>
          <w:sz w:val="28"/>
          <w:szCs w:val="28"/>
        </w:rPr>
        <w:t>21.12.2020</w:t>
      </w:r>
      <w:r>
        <w:rPr>
          <w:b/>
          <w:sz w:val="28"/>
          <w:szCs w:val="28"/>
        </w:rPr>
        <w:t xml:space="preserve"> (в текстовом варианте)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>1. Российский кардиологический журнал (Психосоциальные факторы риска</w:t>
      </w:r>
      <w:proofErr w:type="gramStart"/>
      <w:r w:rsidRPr="00C72FA9">
        <w:rPr>
          <w:sz w:val="28"/>
          <w:szCs w:val="28"/>
        </w:rPr>
        <w:t>).-</w:t>
      </w:r>
      <w:proofErr w:type="gramEnd"/>
      <w:r w:rsidRPr="00C72FA9">
        <w:rPr>
          <w:sz w:val="28"/>
          <w:szCs w:val="28"/>
        </w:rPr>
        <w:t xml:space="preserve">  2020.- N9 (25).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2. Российский кардиологический </w:t>
      </w:r>
      <w:proofErr w:type="gramStart"/>
      <w:r w:rsidRPr="00C72FA9">
        <w:rPr>
          <w:sz w:val="28"/>
          <w:szCs w:val="28"/>
        </w:rPr>
        <w:t>журнал.-</w:t>
      </w:r>
      <w:proofErr w:type="gramEnd"/>
      <w:r w:rsidRPr="00C72FA9">
        <w:rPr>
          <w:sz w:val="28"/>
          <w:szCs w:val="28"/>
        </w:rPr>
        <w:t xml:space="preserve">  2020.- NS3 (25).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3. Патология кровообращения и кардиохирургия (Рубежи </w:t>
      </w:r>
      <w:proofErr w:type="spellStart"/>
      <w:r w:rsidRPr="00C72FA9">
        <w:rPr>
          <w:sz w:val="28"/>
          <w:szCs w:val="28"/>
        </w:rPr>
        <w:t>эндоваскулярной</w:t>
      </w:r>
      <w:proofErr w:type="spellEnd"/>
      <w:r w:rsidRPr="00C72FA9">
        <w:rPr>
          <w:sz w:val="28"/>
          <w:szCs w:val="28"/>
        </w:rPr>
        <w:t xml:space="preserve"> хирургии</w:t>
      </w:r>
      <w:proofErr w:type="gramStart"/>
      <w:r w:rsidRPr="00C72FA9">
        <w:rPr>
          <w:sz w:val="28"/>
          <w:szCs w:val="28"/>
        </w:rPr>
        <w:t>).-</w:t>
      </w:r>
      <w:proofErr w:type="gramEnd"/>
      <w:r w:rsidRPr="00C72FA9">
        <w:rPr>
          <w:sz w:val="28"/>
          <w:szCs w:val="28"/>
        </w:rPr>
        <w:t xml:space="preserve">  2020.- NS3 (24).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4. </w:t>
      </w:r>
      <w:proofErr w:type="gramStart"/>
      <w:r w:rsidRPr="00C72FA9">
        <w:rPr>
          <w:sz w:val="28"/>
          <w:szCs w:val="28"/>
        </w:rPr>
        <w:t>ВРАЧ.-</w:t>
      </w:r>
      <w:proofErr w:type="gramEnd"/>
      <w:r w:rsidRPr="00C72FA9">
        <w:rPr>
          <w:sz w:val="28"/>
          <w:szCs w:val="28"/>
        </w:rPr>
        <w:t xml:space="preserve">  2020.- N10 (31).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5. Атеросклероз и </w:t>
      </w:r>
      <w:proofErr w:type="spellStart"/>
      <w:proofErr w:type="gramStart"/>
      <w:r w:rsidRPr="00C72FA9">
        <w:rPr>
          <w:sz w:val="28"/>
          <w:szCs w:val="28"/>
        </w:rPr>
        <w:t>дислипидемии</w:t>
      </w:r>
      <w:proofErr w:type="spellEnd"/>
      <w:r w:rsidRPr="00C72FA9">
        <w:rPr>
          <w:sz w:val="28"/>
          <w:szCs w:val="28"/>
        </w:rPr>
        <w:t>.-</w:t>
      </w:r>
      <w:proofErr w:type="gramEnd"/>
      <w:r w:rsidRPr="00C72FA9">
        <w:rPr>
          <w:sz w:val="28"/>
          <w:szCs w:val="28"/>
        </w:rPr>
        <w:t xml:space="preserve"> 2020.- N3 (40).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6. </w:t>
      </w:r>
      <w:proofErr w:type="gramStart"/>
      <w:r w:rsidRPr="00C72FA9">
        <w:rPr>
          <w:sz w:val="28"/>
          <w:szCs w:val="28"/>
        </w:rPr>
        <w:t>Атеросклероз.-</w:t>
      </w:r>
      <w:proofErr w:type="gramEnd"/>
      <w:r w:rsidRPr="00C72FA9">
        <w:rPr>
          <w:sz w:val="28"/>
          <w:szCs w:val="28"/>
        </w:rPr>
        <w:t xml:space="preserve">  2020.- N3 (16).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7. Системные </w:t>
      </w:r>
      <w:proofErr w:type="gramStart"/>
      <w:r w:rsidRPr="00C72FA9">
        <w:rPr>
          <w:sz w:val="28"/>
          <w:szCs w:val="28"/>
        </w:rPr>
        <w:t>гипертензии.-</w:t>
      </w:r>
      <w:proofErr w:type="gramEnd"/>
      <w:r w:rsidRPr="00C72FA9">
        <w:rPr>
          <w:sz w:val="28"/>
          <w:szCs w:val="28"/>
        </w:rPr>
        <w:t xml:space="preserve">  2020.- N2 (17).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8. </w:t>
      </w:r>
      <w:proofErr w:type="spellStart"/>
      <w:r w:rsidRPr="00C72FA9">
        <w:rPr>
          <w:sz w:val="28"/>
          <w:szCs w:val="28"/>
        </w:rPr>
        <w:t>Соnsilium</w:t>
      </w:r>
      <w:proofErr w:type="spellEnd"/>
      <w:r w:rsidRPr="00C72FA9">
        <w:rPr>
          <w:sz w:val="28"/>
          <w:szCs w:val="28"/>
        </w:rPr>
        <w:t xml:space="preserve"> </w:t>
      </w:r>
      <w:proofErr w:type="spellStart"/>
      <w:r w:rsidRPr="00C72FA9">
        <w:rPr>
          <w:sz w:val="28"/>
          <w:szCs w:val="28"/>
        </w:rPr>
        <w:t>medicum</w:t>
      </w:r>
      <w:proofErr w:type="spellEnd"/>
      <w:r w:rsidRPr="00C72FA9">
        <w:rPr>
          <w:sz w:val="28"/>
          <w:szCs w:val="28"/>
        </w:rPr>
        <w:t xml:space="preserve"> (кардиология</w:t>
      </w:r>
      <w:proofErr w:type="gramStart"/>
      <w:r w:rsidRPr="00C72FA9">
        <w:rPr>
          <w:sz w:val="28"/>
          <w:szCs w:val="28"/>
        </w:rPr>
        <w:t>) .</w:t>
      </w:r>
      <w:proofErr w:type="gramEnd"/>
      <w:r w:rsidRPr="00C72FA9">
        <w:rPr>
          <w:sz w:val="28"/>
          <w:szCs w:val="28"/>
        </w:rPr>
        <w:t>-  2020.- N5 (22).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9. </w:t>
      </w:r>
      <w:proofErr w:type="spellStart"/>
      <w:r w:rsidRPr="00C72FA9">
        <w:rPr>
          <w:sz w:val="28"/>
          <w:szCs w:val="28"/>
        </w:rPr>
        <w:t>Соnsilium</w:t>
      </w:r>
      <w:proofErr w:type="spellEnd"/>
      <w:r w:rsidRPr="00C72FA9">
        <w:rPr>
          <w:sz w:val="28"/>
          <w:szCs w:val="28"/>
        </w:rPr>
        <w:t xml:space="preserve"> </w:t>
      </w:r>
      <w:proofErr w:type="spellStart"/>
      <w:r w:rsidRPr="00C72FA9">
        <w:rPr>
          <w:sz w:val="28"/>
          <w:szCs w:val="28"/>
        </w:rPr>
        <w:t>medicum</w:t>
      </w:r>
      <w:proofErr w:type="spellEnd"/>
      <w:r w:rsidRPr="00C72FA9">
        <w:rPr>
          <w:sz w:val="28"/>
          <w:szCs w:val="28"/>
        </w:rPr>
        <w:t xml:space="preserve"> (эндокринология</w:t>
      </w:r>
      <w:proofErr w:type="gramStart"/>
      <w:r w:rsidRPr="00C72FA9">
        <w:rPr>
          <w:sz w:val="28"/>
          <w:szCs w:val="28"/>
        </w:rPr>
        <w:t>) .</w:t>
      </w:r>
      <w:proofErr w:type="gramEnd"/>
      <w:r w:rsidRPr="00C72FA9">
        <w:rPr>
          <w:sz w:val="28"/>
          <w:szCs w:val="28"/>
        </w:rPr>
        <w:t>-  2020.- N5 (22).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t xml:space="preserve">10. Терапевтический </w:t>
      </w:r>
      <w:proofErr w:type="gramStart"/>
      <w:r w:rsidRPr="00C72FA9">
        <w:rPr>
          <w:sz w:val="28"/>
          <w:szCs w:val="28"/>
        </w:rPr>
        <w:t>архив.-</w:t>
      </w:r>
      <w:proofErr w:type="gramEnd"/>
      <w:r w:rsidRPr="00C72FA9">
        <w:rPr>
          <w:sz w:val="28"/>
          <w:szCs w:val="28"/>
        </w:rPr>
        <w:t xml:space="preserve">  2020.- N7 (92).</w:t>
      </w:r>
    </w:p>
    <w:p w:rsidR="00C72FA9" w:rsidRPr="00C72FA9" w:rsidRDefault="00C72FA9" w:rsidP="00C72FA9">
      <w:pPr>
        <w:tabs>
          <w:tab w:val="left" w:pos="2565"/>
        </w:tabs>
        <w:rPr>
          <w:sz w:val="28"/>
          <w:szCs w:val="28"/>
        </w:rPr>
      </w:pPr>
      <w:r w:rsidRPr="00C72FA9">
        <w:rPr>
          <w:sz w:val="28"/>
          <w:szCs w:val="28"/>
        </w:rPr>
        <w:lastRenderedPageBreak/>
        <w:t xml:space="preserve">11. Современная </w:t>
      </w:r>
      <w:proofErr w:type="gramStart"/>
      <w:r w:rsidRPr="00C72FA9">
        <w:rPr>
          <w:sz w:val="28"/>
          <w:szCs w:val="28"/>
        </w:rPr>
        <w:t>онкология.-</w:t>
      </w:r>
      <w:proofErr w:type="gramEnd"/>
      <w:r w:rsidRPr="00C72FA9">
        <w:rPr>
          <w:sz w:val="28"/>
          <w:szCs w:val="28"/>
        </w:rPr>
        <w:t xml:space="preserve">  2020.- N22 (2).</w:t>
      </w:r>
    </w:p>
    <w:p w:rsidR="000D7A1F" w:rsidRPr="002E1BCE" w:rsidRDefault="00C72FA9" w:rsidP="000D7A1F">
      <w:pPr>
        <w:tabs>
          <w:tab w:val="left" w:pos="2565"/>
        </w:tabs>
        <w:rPr>
          <w:b/>
          <w:sz w:val="32"/>
          <w:szCs w:val="32"/>
        </w:rPr>
      </w:pPr>
      <w:r w:rsidRPr="00C72FA9">
        <w:rPr>
          <w:sz w:val="28"/>
          <w:szCs w:val="28"/>
        </w:rPr>
        <w:t xml:space="preserve">10. Наука в Сибири (газета СО РАН </w:t>
      </w:r>
      <w:proofErr w:type="spellStart"/>
      <w:r w:rsidRPr="00C72FA9">
        <w:rPr>
          <w:sz w:val="28"/>
          <w:szCs w:val="28"/>
        </w:rPr>
        <w:t>г.Новосибирск</w:t>
      </w:r>
      <w:proofErr w:type="spellEnd"/>
      <w:proofErr w:type="gramStart"/>
      <w:r w:rsidRPr="00C72FA9">
        <w:rPr>
          <w:sz w:val="28"/>
          <w:szCs w:val="28"/>
        </w:rPr>
        <w:t>).-</w:t>
      </w:r>
      <w:proofErr w:type="gramEnd"/>
      <w:r w:rsidRPr="00C72FA9">
        <w:rPr>
          <w:sz w:val="28"/>
          <w:szCs w:val="28"/>
        </w:rPr>
        <w:t xml:space="preserve"> 2020.- N 38,39,40,41,42,43,44.</w:t>
      </w:r>
      <w:r w:rsidR="002E1BCE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</w:p>
    <w:p w:rsidR="000D7A1F" w:rsidRDefault="000D7A1F" w:rsidP="000D7A1F">
      <w:pPr>
        <w:tabs>
          <w:tab w:val="left" w:pos="2565"/>
        </w:tabs>
      </w:pPr>
    </w:p>
    <w:p w:rsidR="000D7A1F" w:rsidRDefault="000D7A1F" w:rsidP="000D7A1F">
      <w:pPr>
        <w:tabs>
          <w:tab w:val="left" w:pos="2565"/>
        </w:tabs>
      </w:pPr>
    </w:p>
    <w:p w:rsidR="00060A50" w:rsidRPr="00060A50" w:rsidRDefault="00C72FA9" w:rsidP="00060A50">
      <w:pPr>
        <w:tabs>
          <w:tab w:val="left" w:pos="2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18.11</w:t>
      </w:r>
      <w:r w:rsidR="00060A50" w:rsidRPr="00060A50">
        <w:rPr>
          <w:b/>
          <w:sz w:val="28"/>
          <w:szCs w:val="28"/>
        </w:rPr>
        <w:t>.2020 (Электронный ресурс подписка)</w:t>
      </w:r>
    </w:p>
    <w:p w:rsidR="00060A50" w:rsidRPr="00060A50" w:rsidRDefault="00060A50" w:rsidP="00060A50">
      <w:pPr>
        <w:tabs>
          <w:tab w:val="left" w:pos="2565"/>
        </w:tabs>
        <w:rPr>
          <w:sz w:val="28"/>
          <w:szCs w:val="28"/>
        </w:rPr>
      </w:pPr>
      <w:r w:rsidRPr="00060A50">
        <w:rPr>
          <w:sz w:val="28"/>
          <w:szCs w:val="28"/>
        </w:rPr>
        <w:t xml:space="preserve">1. </w:t>
      </w:r>
      <w:proofErr w:type="gramStart"/>
      <w:r w:rsidRPr="00060A50">
        <w:rPr>
          <w:sz w:val="28"/>
          <w:szCs w:val="28"/>
        </w:rPr>
        <w:t>Здравоохранение.-</w:t>
      </w:r>
      <w:proofErr w:type="gramEnd"/>
      <w:r w:rsidRPr="00060A50">
        <w:rPr>
          <w:sz w:val="28"/>
          <w:szCs w:val="28"/>
        </w:rPr>
        <w:t xml:space="preserve"> 2020.- N1</w:t>
      </w:r>
      <w:r w:rsidR="00C72FA9">
        <w:rPr>
          <w:sz w:val="28"/>
          <w:szCs w:val="28"/>
        </w:rPr>
        <w:t>1</w:t>
      </w:r>
      <w:r w:rsidRPr="00060A50">
        <w:rPr>
          <w:sz w:val="28"/>
          <w:szCs w:val="28"/>
        </w:rPr>
        <w:t>. (Электронный ресурс БД подписка)</w:t>
      </w:r>
    </w:p>
    <w:p w:rsidR="00060A50" w:rsidRPr="00060A50" w:rsidRDefault="00060A50" w:rsidP="00060A50">
      <w:pPr>
        <w:tabs>
          <w:tab w:val="left" w:pos="2565"/>
        </w:tabs>
        <w:rPr>
          <w:sz w:val="28"/>
          <w:szCs w:val="28"/>
        </w:rPr>
      </w:pPr>
      <w:r w:rsidRPr="00060A50">
        <w:rPr>
          <w:sz w:val="28"/>
          <w:szCs w:val="28"/>
        </w:rPr>
        <w:t xml:space="preserve">2. Главная медицинская </w:t>
      </w:r>
      <w:proofErr w:type="gramStart"/>
      <w:r w:rsidRPr="00060A50">
        <w:rPr>
          <w:sz w:val="28"/>
          <w:szCs w:val="28"/>
        </w:rPr>
        <w:t>сестра.-</w:t>
      </w:r>
      <w:proofErr w:type="gramEnd"/>
      <w:r w:rsidRPr="00060A50">
        <w:rPr>
          <w:sz w:val="28"/>
          <w:szCs w:val="28"/>
        </w:rPr>
        <w:t xml:space="preserve"> 2020.- N1</w:t>
      </w:r>
      <w:r w:rsidR="00C72FA9">
        <w:rPr>
          <w:sz w:val="28"/>
          <w:szCs w:val="28"/>
        </w:rPr>
        <w:t>1</w:t>
      </w:r>
      <w:r w:rsidRPr="00060A50">
        <w:rPr>
          <w:sz w:val="28"/>
          <w:szCs w:val="28"/>
        </w:rPr>
        <w:t xml:space="preserve">. (Электронный  ресурс БД         </w:t>
      </w:r>
    </w:p>
    <w:p w:rsidR="00060A50" w:rsidRPr="00060A50" w:rsidRDefault="00060A50" w:rsidP="00060A50">
      <w:pPr>
        <w:tabs>
          <w:tab w:val="left" w:pos="2565"/>
        </w:tabs>
        <w:rPr>
          <w:sz w:val="28"/>
          <w:szCs w:val="28"/>
        </w:rPr>
      </w:pPr>
      <w:r w:rsidRPr="00060A50">
        <w:rPr>
          <w:sz w:val="28"/>
          <w:szCs w:val="28"/>
        </w:rPr>
        <w:t xml:space="preserve">     подписка)</w:t>
      </w:r>
    </w:p>
    <w:p w:rsidR="000D7A1F" w:rsidRPr="00F96208" w:rsidRDefault="00F96208" w:rsidP="000D7A1F">
      <w:pPr>
        <w:tabs>
          <w:tab w:val="left" w:pos="2565"/>
        </w:tabs>
        <w:rPr>
          <w:b/>
          <w:sz w:val="28"/>
          <w:szCs w:val="28"/>
        </w:rPr>
      </w:pPr>
      <w:r w:rsidRPr="00F96208">
        <w:rPr>
          <w:b/>
          <w:sz w:val="28"/>
          <w:szCs w:val="28"/>
        </w:rPr>
        <w:t>22.10.2020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>1.  А-2387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 xml:space="preserve">     Г38                Герман Альбина </w:t>
      </w:r>
      <w:proofErr w:type="spellStart"/>
      <w:r w:rsidRPr="00DC4748">
        <w:rPr>
          <w:b/>
          <w:sz w:val="24"/>
          <w:szCs w:val="24"/>
        </w:rPr>
        <w:t>Ильгизяровна</w:t>
      </w:r>
      <w:proofErr w:type="spellEnd"/>
      <w:r w:rsidRPr="00DC4748">
        <w:rPr>
          <w:b/>
          <w:sz w:val="24"/>
          <w:szCs w:val="24"/>
        </w:rPr>
        <w:t xml:space="preserve"> </w:t>
      </w:r>
    </w:p>
    <w:p w:rsidR="000D7A1F" w:rsidRPr="00DC4748" w:rsidRDefault="000D7A1F" w:rsidP="000D7A1F">
      <w:pPr>
        <w:tabs>
          <w:tab w:val="left" w:pos="2565"/>
        </w:tabs>
        <w:rPr>
          <w:sz w:val="24"/>
          <w:szCs w:val="24"/>
        </w:rPr>
      </w:pPr>
      <w:r w:rsidRPr="00DC4748">
        <w:rPr>
          <w:sz w:val="24"/>
          <w:szCs w:val="24"/>
        </w:rPr>
        <w:t xml:space="preserve">Ожирение у пациентов с инфарктом миокарда: клинико-прогностическое </w:t>
      </w:r>
      <w:proofErr w:type="spellStart"/>
      <w:r w:rsidRPr="00DC4748">
        <w:rPr>
          <w:sz w:val="24"/>
          <w:szCs w:val="24"/>
        </w:rPr>
        <w:t>зна-чение</w:t>
      </w:r>
      <w:proofErr w:type="spellEnd"/>
      <w:r w:rsidRPr="00DC4748">
        <w:rPr>
          <w:sz w:val="24"/>
          <w:szCs w:val="24"/>
        </w:rPr>
        <w:t xml:space="preserve"> различных диагностических критериев [Текст]: </w:t>
      </w:r>
      <w:proofErr w:type="spellStart"/>
      <w:r w:rsidRPr="00DC4748">
        <w:rPr>
          <w:sz w:val="24"/>
          <w:szCs w:val="24"/>
        </w:rPr>
        <w:t>Автореф</w:t>
      </w:r>
      <w:proofErr w:type="spellEnd"/>
      <w:r w:rsidRPr="00DC4748">
        <w:rPr>
          <w:sz w:val="24"/>
          <w:szCs w:val="24"/>
        </w:rPr>
        <w:t xml:space="preserve">. </w:t>
      </w:r>
      <w:proofErr w:type="spellStart"/>
      <w:r w:rsidRPr="00DC4748">
        <w:rPr>
          <w:sz w:val="24"/>
          <w:szCs w:val="24"/>
        </w:rPr>
        <w:t>дис</w:t>
      </w:r>
      <w:proofErr w:type="spellEnd"/>
      <w:r w:rsidRPr="00DC4748">
        <w:rPr>
          <w:sz w:val="24"/>
          <w:szCs w:val="24"/>
        </w:rPr>
        <w:t xml:space="preserve">. канд. мед. </w:t>
      </w:r>
      <w:proofErr w:type="gramStart"/>
      <w:r w:rsidRPr="00DC4748">
        <w:rPr>
          <w:sz w:val="24"/>
          <w:szCs w:val="24"/>
        </w:rPr>
        <w:t>наук :</w:t>
      </w:r>
      <w:proofErr w:type="gramEnd"/>
      <w:r w:rsidRPr="00DC4748">
        <w:rPr>
          <w:sz w:val="24"/>
          <w:szCs w:val="24"/>
        </w:rPr>
        <w:t xml:space="preserve"> 14.01.05 - Кардиология/ Герман Альбина </w:t>
      </w:r>
      <w:proofErr w:type="spellStart"/>
      <w:r w:rsidRPr="00DC4748">
        <w:rPr>
          <w:sz w:val="24"/>
          <w:szCs w:val="24"/>
        </w:rPr>
        <w:t>Ильгизяровна</w:t>
      </w:r>
      <w:proofErr w:type="spellEnd"/>
      <w:r w:rsidRPr="00DC4748">
        <w:rPr>
          <w:sz w:val="24"/>
          <w:szCs w:val="24"/>
        </w:rPr>
        <w:t xml:space="preserve">. - М, 2020. - 22с.- </w:t>
      </w:r>
      <w:proofErr w:type="spellStart"/>
      <w:proofErr w:type="gramStart"/>
      <w:r w:rsidRPr="00DC4748">
        <w:rPr>
          <w:sz w:val="24"/>
          <w:szCs w:val="24"/>
        </w:rPr>
        <w:t>Библиогр</w:t>
      </w:r>
      <w:proofErr w:type="spellEnd"/>
      <w:r w:rsidRPr="00DC4748">
        <w:rPr>
          <w:sz w:val="24"/>
          <w:szCs w:val="24"/>
        </w:rPr>
        <w:t>.:</w:t>
      </w:r>
      <w:proofErr w:type="gramEnd"/>
      <w:r w:rsidRPr="00DC4748">
        <w:rPr>
          <w:sz w:val="24"/>
          <w:szCs w:val="24"/>
        </w:rPr>
        <w:t xml:space="preserve"> С. 21-22         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>2.  А-2389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 xml:space="preserve">     К82                 </w:t>
      </w:r>
      <w:proofErr w:type="gramStart"/>
      <w:r w:rsidRPr="00DC4748">
        <w:rPr>
          <w:b/>
          <w:sz w:val="24"/>
          <w:szCs w:val="24"/>
        </w:rPr>
        <w:t>Кривошеева ,</w:t>
      </w:r>
      <w:proofErr w:type="gramEnd"/>
      <w:r w:rsidRPr="00DC4748">
        <w:rPr>
          <w:b/>
          <w:sz w:val="24"/>
          <w:szCs w:val="24"/>
        </w:rPr>
        <w:t xml:space="preserve"> Елена Николаевна. </w:t>
      </w:r>
    </w:p>
    <w:p w:rsidR="000D7A1F" w:rsidRPr="00DC4748" w:rsidRDefault="000D7A1F" w:rsidP="000D7A1F">
      <w:pPr>
        <w:tabs>
          <w:tab w:val="left" w:pos="2565"/>
        </w:tabs>
        <w:rPr>
          <w:sz w:val="24"/>
          <w:szCs w:val="24"/>
        </w:rPr>
      </w:pPr>
      <w:r w:rsidRPr="00DC4748">
        <w:rPr>
          <w:sz w:val="24"/>
          <w:szCs w:val="24"/>
        </w:rPr>
        <w:t xml:space="preserve">Эффективность и безопасность </w:t>
      </w:r>
      <w:proofErr w:type="spellStart"/>
      <w:r w:rsidRPr="00DC4748">
        <w:rPr>
          <w:sz w:val="24"/>
          <w:szCs w:val="24"/>
        </w:rPr>
        <w:t>антикоагулянтной</w:t>
      </w:r>
      <w:proofErr w:type="spellEnd"/>
      <w:r w:rsidRPr="00DC4748">
        <w:rPr>
          <w:sz w:val="24"/>
          <w:szCs w:val="24"/>
        </w:rPr>
        <w:t xml:space="preserve"> терапии у больных </w:t>
      </w:r>
      <w:proofErr w:type="spellStart"/>
      <w:r w:rsidRPr="00DC4748">
        <w:rPr>
          <w:sz w:val="24"/>
          <w:szCs w:val="24"/>
        </w:rPr>
        <w:t>фибрил-ляцией</w:t>
      </w:r>
      <w:proofErr w:type="spellEnd"/>
      <w:r w:rsidRPr="00DC4748">
        <w:rPr>
          <w:sz w:val="24"/>
          <w:szCs w:val="24"/>
        </w:rPr>
        <w:t xml:space="preserve"> предсердий, перенесших плановое </w:t>
      </w:r>
      <w:proofErr w:type="spellStart"/>
      <w:r w:rsidRPr="00DC4748">
        <w:rPr>
          <w:sz w:val="24"/>
          <w:szCs w:val="24"/>
        </w:rPr>
        <w:t>чрескожное</w:t>
      </w:r>
      <w:proofErr w:type="spellEnd"/>
      <w:r w:rsidRPr="00DC4748">
        <w:rPr>
          <w:sz w:val="24"/>
          <w:szCs w:val="24"/>
        </w:rPr>
        <w:t xml:space="preserve"> коронарное </w:t>
      </w:r>
      <w:proofErr w:type="spellStart"/>
      <w:r w:rsidRPr="00DC4748">
        <w:rPr>
          <w:sz w:val="24"/>
          <w:szCs w:val="24"/>
        </w:rPr>
        <w:t>вмеша-тельство</w:t>
      </w:r>
      <w:proofErr w:type="spellEnd"/>
      <w:r w:rsidRPr="00DC4748">
        <w:rPr>
          <w:sz w:val="24"/>
          <w:szCs w:val="24"/>
        </w:rPr>
        <w:t xml:space="preserve"> [Текст]: </w:t>
      </w:r>
      <w:proofErr w:type="spellStart"/>
      <w:r w:rsidRPr="00DC4748">
        <w:rPr>
          <w:sz w:val="24"/>
          <w:szCs w:val="24"/>
        </w:rPr>
        <w:t>Автореф</w:t>
      </w:r>
      <w:proofErr w:type="spellEnd"/>
      <w:r w:rsidRPr="00DC4748">
        <w:rPr>
          <w:sz w:val="24"/>
          <w:szCs w:val="24"/>
        </w:rPr>
        <w:t xml:space="preserve">. </w:t>
      </w:r>
      <w:proofErr w:type="spellStart"/>
      <w:r w:rsidRPr="00DC4748">
        <w:rPr>
          <w:sz w:val="24"/>
          <w:szCs w:val="24"/>
        </w:rPr>
        <w:t>дис</w:t>
      </w:r>
      <w:proofErr w:type="spellEnd"/>
      <w:r w:rsidRPr="00DC4748">
        <w:rPr>
          <w:sz w:val="24"/>
          <w:szCs w:val="24"/>
        </w:rPr>
        <w:t xml:space="preserve">. канд. мед. </w:t>
      </w:r>
      <w:proofErr w:type="gramStart"/>
      <w:r w:rsidRPr="00DC4748">
        <w:rPr>
          <w:sz w:val="24"/>
          <w:szCs w:val="24"/>
        </w:rPr>
        <w:t>наук :</w:t>
      </w:r>
      <w:proofErr w:type="gramEnd"/>
      <w:r w:rsidRPr="00DC4748">
        <w:rPr>
          <w:sz w:val="24"/>
          <w:szCs w:val="24"/>
        </w:rPr>
        <w:t xml:space="preserve"> 14.01.05 - Кардиология, 14.01.13 - Лучевая диагностика, лучевая терапия / Елена Николаевна </w:t>
      </w:r>
      <w:proofErr w:type="spellStart"/>
      <w:r w:rsidRPr="00DC4748">
        <w:rPr>
          <w:sz w:val="24"/>
          <w:szCs w:val="24"/>
        </w:rPr>
        <w:t>Кривоше-ева</w:t>
      </w:r>
      <w:proofErr w:type="spellEnd"/>
      <w:r w:rsidRPr="00DC4748">
        <w:rPr>
          <w:sz w:val="24"/>
          <w:szCs w:val="24"/>
        </w:rPr>
        <w:t xml:space="preserve"> . - М, 2020. - 24с.- </w:t>
      </w:r>
      <w:proofErr w:type="spellStart"/>
      <w:proofErr w:type="gramStart"/>
      <w:r w:rsidRPr="00DC4748">
        <w:rPr>
          <w:sz w:val="24"/>
          <w:szCs w:val="24"/>
        </w:rPr>
        <w:t>Библиогр</w:t>
      </w:r>
      <w:proofErr w:type="spellEnd"/>
      <w:r w:rsidRPr="00DC4748">
        <w:rPr>
          <w:sz w:val="24"/>
          <w:szCs w:val="24"/>
        </w:rPr>
        <w:t>.:</w:t>
      </w:r>
      <w:proofErr w:type="gramEnd"/>
      <w:r w:rsidRPr="00DC4748">
        <w:rPr>
          <w:sz w:val="24"/>
          <w:szCs w:val="24"/>
        </w:rPr>
        <w:t xml:space="preserve"> С. 22-24         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>3.  А-2380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 xml:space="preserve">     М36                </w:t>
      </w:r>
      <w:proofErr w:type="spellStart"/>
      <w:proofErr w:type="gramStart"/>
      <w:r w:rsidRPr="00DC4748">
        <w:rPr>
          <w:b/>
          <w:sz w:val="24"/>
          <w:szCs w:val="24"/>
        </w:rPr>
        <w:t>Махинова</w:t>
      </w:r>
      <w:proofErr w:type="spellEnd"/>
      <w:r w:rsidRPr="00DC4748">
        <w:rPr>
          <w:b/>
          <w:sz w:val="24"/>
          <w:szCs w:val="24"/>
        </w:rPr>
        <w:t xml:space="preserve"> ,</w:t>
      </w:r>
      <w:proofErr w:type="gramEnd"/>
      <w:r w:rsidRPr="00DC4748">
        <w:rPr>
          <w:b/>
          <w:sz w:val="24"/>
          <w:szCs w:val="24"/>
        </w:rPr>
        <w:t xml:space="preserve"> Мария Михайловна. </w:t>
      </w:r>
    </w:p>
    <w:p w:rsidR="000D7A1F" w:rsidRPr="00DC4748" w:rsidRDefault="000D7A1F" w:rsidP="000D7A1F">
      <w:pPr>
        <w:tabs>
          <w:tab w:val="left" w:pos="2565"/>
        </w:tabs>
        <w:rPr>
          <w:sz w:val="24"/>
          <w:szCs w:val="24"/>
        </w:rPr>
      </w:pPr>
      <w:r w:rsidRPr="00DC4748">
        <w:rPr>
          <w:sz w:val="24"/>
          <w:szCs w:val="24"/>
        </w:rPr>
        <w:t xml:space="preserve">Клиническая эффективность персонализированной программы физических тренировок и селективного ингибитора бета-окисления жирных кислот в </w:t>
      </w:r>
      <w:proofErr w:type="spellStart"/>
      <w:r w:rsidRPr="00DC4748">
        <w:rPr>
          <w:sz w:val="24"/>
          <w:szCs w:val="24"/>
        </w:rPr>
        <w:t>реа-билитации</w:t>
      </w:r>
      <w:proofErr w:type="spellEnd"/>
      <w:r w:rsidRPr="00DC4748">
        <w:rPr>
          <w:sz w:val="24"/>
          <w:szCs w:val="24"/>
        </w:rPr>
        <w:t xml:space="preserve"> больных с фибрилляцией предсердий после первичной </w:t>
      </w:r>
      <w:proofErr w:type="spellStart"/>
      <w:r w:rsidRPr="00DC4748">
        <w:rPr>
          <w:sz w:val="24"/>
          <w:szCs w:val="24"/>
        </w:rPr>
        <w:t>радиоча-стотной</w:t>
      </w:r>
      <w:proofErr w:type="spellEnd"/>
      <w:r w:rsidRPr="00DC4748">
        <w:rPr>
          <w:sz w:val="24"/>
          <w:szCs w:val="24"/>
        </w:rPr>
        <w:t xml:space="preserve"> </w:t>
      </w:r>
      <w:proofErr w:type="spellStart"/>
      <w:r w:rsidRPr="00DC4748">
        <w:rPr>
          <w:sz w:val="24"/>
          <w:szCs w:val="24"/>
        </w:rPr>
        <w:t>аблации</w:t>
      </w:r>
      <w:proofErr w:type="spellEnd"/>
      <w:r w:rsidRPr="00DC4748">
        <w:rPr>
          <w:sz w:val="24"/>
          <w:szCs w:val="24"/>
        </w:rPr>
        <w:t xml:space="preserve"> устьев легочных вен [Текст]: </w:t>
      </w:r>
      <w:proofErr w:type="spellStart"/>
      <w:r w:rsidRPr="00DC4748">
        <w:rPr>
          <w:sz w:val="24"/>
          <w:szCs w:val="24"/>
        </w:rPr>
        <w:t>Автореф</w:t>
      </w:r>
      <w:proofErr w:type="spellEnd"/>
      <w:r w:rsidRPr="00DC4748">
        <w:rPr>
          <w:sz w:val="24"/>
          <w:szCs w:val="24"/>
        </w:rPr>
        <w:t xml:space="preserve">. </w:t>
      </w:r>
      <w:proofErr w:type="spellStart"/>
      <w:r w:rsidRPr="00DC4748">
        <w:rPr>
          <w:sz w:val="24"/>
          <w:szCs w:val="24"/>
        </w:rPr>
        <w:t>дис</w:t>
      </w:r>
      <w:proofErr w:type="spellEnd"/>
      <w:r w:rsidRPr="00DC4748">
        <w:rPr>
          <w:sz w:val="24"/>
          <w:szCs w:val="24"/>
        </w:rPr>
        <w:t xml:space="preserve">. канд. мед. </w:t>
      </w:r>
      <w:proofErr w:type="gramStart"/>
      <w:r w:rsidRPr="00DC4748">
        <w:rPr>
          <w:sz w:val="24"/>
          <w:szCs w:val="24"/>
        </w:rPr>
        <w:t>наук :</w:t>
      </w:r>
      <w:proofErr w:type="gramEnd"/>
      <w:r w:rsidRPr="00DC4748">
        <w:rPr>
          <w:sz w:val="24"/>
          <w:szCs w:val="24"/>
        </w:rPr>
        <w:t xml:space="preserve"> 14.01.05 - Кардиология/ Мария Михайловна </w:t>
      </w:r>
      <w:proofErr w:type="spellStart"/>
      <w:r w:rsidRPr="00DC4748">
        <w:rPr>
          <w:sz w:val="24"/>
          <w:szCs w:val="24"/>
        </w:rPr>
        <w:t>Махинова</w:t>
      </w:r>
      <w:proofErr w:type="spellEnd"/>
      <w:r w:rsidRPr="00DC4748">
        <w:rPr>
          <w:sz w:val="24"/>
          <w:szCs w:val="24"/>
        </w:rPr>
        <w:t xml:space="preserve"> . - М, 2020. - 23с.- </w:t>
      </w:r>
      <w:proofErr w:type="spellStart"/>
      <w:r w:rsidRPr="00DC4748">
        <w:rPr>
          <w:sz w:val="24"/>
          <w:szCs w:val="24"/>
        </w:rPr>
        <w:t>Биб-</w:t>
      </w:r>
      <w:proofErr w:type="gramStart"/>
      <w:r w:rsidRPr="00DC4748">
        <w:rPr>
          <w:sz w:val="24"/>
          <w:szCs w:val="24"/>
        </w:rPr>
        <w:t>лиогр</w:t>
      </w:r>
      <w:proofErr w:type="spellEnd"/>
      <w:r w:rsidRPr="00DC4748">
        <w:rPr>
          <w:sz w:val="24"/>
          <w:szCs w:val="24"/>
        </w:rPr>
        <w:t>.:</w:t>
      </w:r>
      <w:proofErr w:type="gramEnd"/>
      <w:r w:rsidRPr="00DC4748">
        <w:rPr>
          <w:sz w:val="24"/>
          <w:szCs w:val="24"/>
        </w:rPr>
        <w:t xml:space="preserve"> С. 22-23       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>4.  А-2385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 xml:space="preserve">     П77               Приходько, Максим Николаевич. </w:t>
      </w:r>
    </w:p>
    <w:p w:rsidR="000D7A1F" w:rsidRPr="00DC4748" w:rsidRDefault="000D7A1F" w:rsidP="000D7A1F">
      <w:pPr>
        <w:tabs>
          <w:tab w:val="left" w:pos="2565"/>
        </w:tabs>
        <w:rPr>
          <w:sz w:val="24"/>
          <w:szCs w:val="24"/>
        </w:rPr>
      </w:pPr>
      <w:r w:rsidRPr="00DC4748">
        <w:rPr>
          <w:sz w:val="24"/>
          <w:szCs w:val="24"/>
        </w:rPr>
        <w:t xml:space="preserve">Стабильная стенокардия напряжения с сочетанием хронического </w:t>
      </w:r>
      <w:proofErr w:type="spellStart"/>
      <w:r w:rsidRPr="00DC4748">
        <w:rPr>
          <w:sz w:val="24"/>
          <w:szCs w:val="24"/>
        </w:rPr>
        <w:t>Helicobacter</w:t>
      </w:r>
      <w:proofErr w:type="spellEnd"/>
      <w:r w:rsidRPr="00DC4748">
        <w:rPr>
          <w:sz w:val="24"/>
          <w:szCs w:val="24"/>
        </w:rPr>
        <w:t xml:space="preserve"> </w:t>
      </w:r>
      <w:proofErr w:type="spellStart"/>
      <w:r w:rsidRPr="00DC4748">
        <w:rPr>
          <w:sz w:val="24"/>
          <w:szCs w:val="24"/>
        </w:rPr>
        <w:t>pylori</w:t>
      </w:r>
      <w:proofErr w:type="spellEnd"/>
      <w:r w:rsidRPr="00DC4748">
        <w:rPr>
          <w:sz w:val="24"/>
          <w:szCs w:val="24"/>
        </w:rPr>
        <w:t xml:space="preserve"> – ассоциированного гастрита: клинико-функциональные особенности, оптимизация терапии[Текст]: </w:t>
      </w:r>
      <w:proofErr w:type="spellStart"/>
      <w:r w:rsidRPr="00DC4748">
        <w:rPr>
          <w:sz w:val="24"/>
          <w:szCs w:val="24"/>
        </w:rPr>
        <w:t>Автореф</w:t>
      </w:r>
      <w:proofErr w:type="spellEnd"/>
      <w:r w:rsidRPr="00DC4748">
        <w:rPr>
          <w:sz w:val="24"/>
          <w:szCs w:val="24"/>
        </w:rPr>
        <w:t xml:space="preserve">. </w:t>
      </w:r>
      <w:proofErr w:type="spellStart"/>
      <w:r w:rsidRPr="00DC4748">
        <w:rPr>
          <w:sz w:val="24"/>
          <w:szCs w:val="24"/>
        </w:rPr>
        <w:t>дис</w:t>
      </w:r>
      <w:proofErr w:type="spellEnd"/>
      <w:r w:rsidRPr="00DC4748">
        <w:rPr>
          <w:sz w:val="24"/>
          <w:szCs w:val="24"/>
        </w:rPr>
        <w:t xml:space="preserve">. канд. мед. наук: 14.01.04 -  </w:t>
      </w:r>
      <w:proofErr w:type="spellStart"/>
      <w:proofErr w:type="gramStart"/>
      <w:r w:rsidRPr="00DC4748">
        <w:rPr>
          <w:sz w:val="24"/>
          <w:szCs w:val="24"/>
        </w:rPr>
        <w:t>Внут-ренние</w:t>
      </w:r>
      <w:proofErr w:type="spellEnd"/>
      <w:proofErr w:type="gramEnd"/>
      <w:r w:rsidRPr="00DC4748">
        <w:rPr>
          <w:sz w:val="24"/>
          <w:szCs w:val="24"/>
        </w:rPr>
        <w:t xml:space="preserve"> болезни/ Максим Николаевич Приходько. - </w:t>
      </w:r>
      <w:proofErr w:type="spellStart"/>
      <w:r w:rsidRPr="00DC4748">
        <w:rPr>
          <w:sz w:val="24"/>
          <w:szCs w:val="24"/>
        </w:rPr>
        <w:t>челябинск</w:t>
      </w:r>
      <w:proofErr w:type="spellEnd"/>
      <w:r w:rsidRPr="00DC4748">
        <w:rPr>
          <w:sz w:val="24"/>
          <w:szCs w:val="24"/>
        </w:rPr>
        <w:t xml:space="preserve">, 2020. - 22с.- </w:t>
      </w:r>
      <w:proofErr w:type="spellStart"/>
      <w:proofErr w:type="gramStart"/>
      <w:r w:rsidRPr="00DC4748">
        <w:rPr>
          <w:sz w:val="24"/>
          <w:szCs w:val="24"/>
        </w:rPr>
        <w:t>Библиогр</w:t>
      </w:r>
      <w:proofErr w:type="spellEnd"/>
      <w:r w:rsidRPr="00DC4748">
        <w:rPr>
          <w:sz w:val="24"/>
          <w:szCs w:val="24"/>
        </w:rPr>
        <w:t>.:</w:t>
      </w:r>
      <w:proofErr w:type="gramEnd"/>
      <w:r w:rsidRPr="00DC4748">
        <w:rPr>
          <w:sz w:val="24"/>
          <w:szCs w:val="24"/>
        </w:rPr>
        <w:t xml:space="preserve"> С. 18-22         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sz w:val="24"/>
          <w:szCs w:val="24"/>
        </w:rPr>
        <w:lastRenderedPageBreak/>
        <w:t xml:space="preserve"> </w:t>
      </w:r>
      <w:r w:rsidRPr="00DC4748">
        <w:rPr>
          <w:b/>
          <w:sz w:val="24"/>
          <w:szCs w:val="24"/>
        </w:rPr>
        <w:t>5.  А-2383</w:t>
      </w:r>
    </w:p>
    <w:p w:rsidR="000D7A1F" w:rsidRPr="00DC4748" w:rsidRDefault="000D7A1F" w:rsidP="000D7A1F">
      <w:pPr>
        <w:tabs>
          <w:tab w:val="left" w:pos="2565"/>
        </w:tabs>
        <w:rPr>
          <w:b/>
          <w:sz w:val="24"/>
          <w:szCs w:val="24"/>
        </w:rPr>
      </w:pPr>
      <w:r w:rsidRPr="00DC4748">
        <w:rPr>
          <w:b/>
          <w:sz w:val="24"/>
          <w:szCs w:val="24"/>
        </w:rPr>
        <w:t xml:space="preserve">     Р18                </w:t>
      </w:r>
      <w:proofErr w:type="spellStart"/>
      <w:r w:rsidRPr="00DC4748">
        <w:rPr>
          <w:b/>
          <w:sz w:val="24"/>
          <w:szCs w:val="24"/>
        </w:rPr>
        <w:t>Райх</w:t>
      </w:r>
      <w:proofErr w:type="spellEnd"/>
      <w:r w:rsidRPr="00DC4748">
        <w:rPr>
          <w:b/>
          <w:sz w:val="24"/>
          <w:szCs w:val="24"/>
        </w:rPr>
        <w:t xml:space="preserve">, Ольга Игоревна. </w:t>
      </w:r>
    </w:p>
    <w:p w:rsidR="000D7A1F" w:rsidRPr="00DC4748" w:rsidRDefault="000D7A1F" w:rsidP="000D7A1F">
      <w:pPr>
        <w:tabs>
          <w:tab w:val="left" w:pos="2565"/>
        </w:tabs>
        <w:rPr>
          <w:sz w:val="24"/>
          <w:szCs w:val="24"/>
        </w:rPr>
      </w:pPr>
      <w:r w:rsidRPr="00DC4748">
        <w:rPr>
          <w:sz w:val="24"/>
          <w:szCs w:val="24"/>
        </w:rPr>
        <w:t>Предрасположенность к психол</w:t>
      </w:r>
      <w:r w:rsidR="00416D80">
        <w:rPr>
          <w:sz w:val="24"/>
          <w:szCs w:val="24"/>
        </w:rPr>
        <w:t xml:space="preserve">огическому </w:t>
      </w:r>
      <w:proofErr w:type="spellStart"/>
      <w:r w:rsidR="00416D80">
        <w:rPr>
          <w:sz w:val="24"/>
          <w:szCs w:val="24"/>
        </w:rPr>
        <w:t>дистрессу</w:t>
      </w:r>
      <w:proofErr w:type="spellEnd"/>
      <w:r w:rsidR="00416D80">
        <w:rPr>
          <w:sz w:val="24"/>
          <w:szCs w:val="24"/>
        </w:rPr>
        <w:t xml:space="preserve"> при сердеч</w:t>
      </w:r>
      <w:r w:rsidRPr="00DC4748">
        <w:rPr>
          <w:sz w:val="24"/>
          <w:szCs w:val="24"/>
        </w:rPr>
        <w:t xml:space="preserve">но-сосудистых заболеваниях: распространенность, ассоциированные факторы, клиническая и прогностическая значимость[Текст]: </w:t>
      </w:r>
      <w:proofErr w:type="spellStart"/>
      <w:r w:rsidRPr="00DC4748">
        <w:rPr>
          <w:sz w:val="24"/>
          <w:szCs w:val="24"/>
        </w:rPr>
        <w:t>Автореф</w:t>
      </w:r>
      <w:proofErr w:type="spellEnd"/>
      <w:r w:rsidRPr="00DC4748">
        <w:rPr>
          <w:sz w:val="24"/>
          <w:szCs w:val="24"/>
        </w:rPr>
        <w:t xml:space="preserve">. </w:t>
      </w:r>
      <w:proofErr w:type="spellStart"/>
      <w:r w:rsidRPr="00DC4748">
        <w:rPr>
          <w:sz w:val="24"/>
          <w:szCs w:val="24"/>
        </w:rPr>
        <w:t>дис</w:t>
      </w:r>
      <w:proofErr w:type="spellEnd"/>
      <w:r w:rsidRPr="00DC4748">
        <w:rPr>
          <w:sz w:val="24"/>
          <w:szCs w:val="24"/>
        </w:rPr>
        <w:t xml:space="preserve">. д-р. мед. </w:t>
      </w:r>
      <w:proofErr w:type="gramStart"/>
      <w:r w:rsidRPr="00DC4748">
        <w:rPr>
          <w:sz w:val="24"/>
          <w:szCs w:val="24"/>
        </w:rPr>
        <w:t>наук :</w:t>
      </w:r>
      <w:proofErr w:type="gramEnd"/>
      <w:r w:rsidRPr="00DC4748">
        <w:rPr>
          <w:sz w:val="24"/>
          <w:szCs w:val="24"/>
        </w:rPr>
        <w:t xml:space="preserve"> 14.01.05 - Кардиология / Ольга Игоревна </w:t>
      </w:r>
      <w:proofErr w:type="spellStart"/>
      <w:r w:rsidRPr="00DC4748">
        <w:rPr>
          <w:sz w:val="24"/>
          <w:szCs w:val="24"/>
        </w:rPr>
        <w:t>Райх</w:t>
      </w:r>
      <w:proofErr w:type="spellEnd"/>
      <w:r w:rsidRPr="00DC4748">
        <w:rPr>
          <w:sz w:val="24"/>
          <w:szCs w:val="24"/>
        </w:rPr>
        <w:t xml:space="preserve">. - Кемерово, 2020. - 47с.- </w:t>
      </w:r>
      <w:proofErr w:type="spellStart"/>
      <w:r w:rsidRPr="00DC4748">
        <w:rPr>
          <w:sz w:val="24"/>
          <w:szCs w:val="24"/>
        </w:rPr>
        <w:t>Биб-</w:t>
      </w:r>
      <w:proofErr w:type="gramStart"/>
      <w:r w:rsidRPr="00DC4748">
        <w:rPr>
          <w:sz w:val="24"/>
          <w:szCs w:val="24"/>
        </w:rPr>
        <w:t>лиогр</w:t>
      </w:r>
      <w:proofErr w:type="spellEnd"/>
      <w:r w:rsidRPr="00DC4748">
        <w:rPr>
          <w:sz w:val="24"/>
          <w:szCs w:val="24"/>
        </w:rPr>
        <w:t>.:</w:t>
      </w:r>
      <w:proofErr w:type="gramEnd"/>
      <w:r w:rsidRPr="00DC4748">
        <w:rPr>
          <w:sz w:val="24"/>
          <w:szCs w:val="24"/>
        </w:rPr>
        <w:t xml:space="preserve"> С. 45-47         </w:t>
      </w:r>
    </w:p>
    <w:p w:rsidR="000D7A1F" w:rsidRDefault="000D7A1F" w:rsidP="000D7A1F">
      <w:pPr>
        <w:tabs>
          <w:tab w:val="left" w:pos="2565"/>
        </w:tabs>
      </w:pPr>
    </w:p>
    <w:p w:rsidR="001443DD" w:rsidRDefault="00C72FA9" w:rsidP="001443DD">
      <w:pPr>
        <w:tabs>
          <w:tab w:val="left" w:pos="2565"/>
        </w:tabs>
      </w:pPr>
      <w:r w:rsidRPr="00DC4748">
        <w:rPr>
          <w:b/>
          <w:sz w:val="28"/>
          <w:szCs w:val="28"/>
        </w:rPr>
        <w:t>14.</w:t>
      </w:r>
      <w:r w:rsidR="00DC4748" w:rsidRPr="00DC4748">
        <w:rPr>
          <w:b/>
          <w:sz w:val="28"/>
          <w:szCs w:val="28"/>
        </w:rPr>
        <w:t>11.2020</w:t>
      </w:r>
    </w:p>
    <w:p w:rsidR="001443DD" w:rsidRDefault="001443DD" w:rsidP="001443DD">
      <w:pPr>
        <w:tabs>
          <w:tab w:val="left" w:pos="2565"/>
        </w:tabs>
        <w:rPr>
          <w:sz w:val="24"/>
          <w:szCs w:val="24"/>
          <w:lang w:val="en-US"/>
        </w:rPr>
      </w:pPr>
      <w:r w:rsidRPr="00416D80">
        <w:rPr>
          <w:sz w:val="24"/>
          <w:szCs w:val="24"/>
        </w:rPr>
        <w:t xml:space="preserve">1. </w:t>
      </w:r>
      <w:r w:rsidRPr="00416D80">
        <w:rPr>
          <w:sz w:val="24"/>
          <w:szCs w:val="24"/>
        </w:rPr>
        <w:t xml:space="preserve">МЕЖДУНАРОДНЫЙ ЖУРНАЛ СЕРДЦА И СОСУДИСТЫХ </w:t>
      </w:r>
      <w:proofErr w:type="gramStart"/>
      <w:r w:rsidRPr="00416D80">
        <w:rPr>
          <w:sz w:val="24"/>
          <w:szCs w:val="24"/>
        </w:rPr>
        <w:t>ЗАБОЛЕВАНИЙ .</w:t>
      </w:r>
      <w:proofErr w:type="gramEnd"/>
      <w:r w:rsidRPr="00416D80">
        <w:rPr>
          <w:sz w:val="24"/>
          <w:szCs w:val="24"/>
        </w:rPr>
        <w:t xml:space="preserve">-  </w:t>
      </w:r>
      <w:r w:rsidRPr="00416D80">
        <w:rPr>
          <w:sz w:val="24"/>
          <w:szCs w:val="24"/>
          <w:lang w:val="en-US"/>
        </w:rPr>
        <w:t xml:space="preserve">2020.- N25(8).-  </w:t>
      </w:r>
      <w:hyperlink r:id="rId5" w:history="1">
        <w:r w:rsidR="00416D80" w:rsidRPr="00D9750A">
          <w:rPr>
            <w:rStyle w:val="a3"/>
            <w:sz w:val="24"/>
            <w:szCs w:val="24"/>
            <w:lang w:val="en-US"/>
          </w:rPr>
          <w:t>https://www.elibrary.ru/contents.asp?id=42676686</w:t>
        </w:r>
      </w:hyperlink>
    </w:p>
    <w:p w:rsidR="001443DD" w:rsidRDefault="001443DD" w:rsidP="001443DD">
      <w:pPr>
        <w:tabs>
          <w:tab w:val="left" w:pos="2565"/>
        </w:tabs>
        <w:rPr>
          <w:sz w:val="24"/>
          <w:szCs w:val="24"/>
        </w:rPr>
      </w:pPr>
      <w:r w:rsidRPr="00416D80">
        <w:rPr>
          <w:sz w:val="24"/>
          <w:szCs w:val="24"/>
        </w:rPr>
        <w:t xml:space="preserve">2. </w:t>
      </w:r>
      <w:r w:rsidRPr="00416D80">
        <w:rPr>
          <w:sz w:val="24"/>
          <w:szCs w:val="24"/>
        </w:rPr>
        <w:t>КОНСТРИКТИВНЫЙ ПЕРИКАРДИТ: ТРУДНОСТИ ДИАГНОСТИКИ/</w:t>
      </w:r>
      <w:proofErr w:type="spellStart"/>
      <w:r w:rsidRPr="00416D80">
        <w:rPr>
          <w:sz w:val="24"/>
          <w:szCs w:val="24"/>
        </w:rPr>
        <w:t>Охотин</w:t>
      </w:r>
      <w:proofErr w:type="spellEnd"/>
      <w:r w:rsidRPr="00416D80">
        <w:rPr>
          <w:sz w:val="24"/>
          <w:szCs w:val="24"/>
        </w:rPr>
        <w:t xml:space="preserve"> А.Н., Осипов М.А. //Кардиология и сердечно-сосудистая </w:t>
      </w:r>
      <w:proofErr w:type="gramStart"/>
      <w:r w:rsidRPr="00416D80">
        <w:rPr>
          <w:sz w:val="24"/>
          <w:szCs w:val="24"/>
        </w:rPr>
        <w:t>хирургия.-</w:t>
      </w:r>
      <w:proofErr w:type="gramEnd"/>
      <w:r w:rsidRPr="00416D80">
        <w:rPr>
          <w:sz w:val="24"/>
          <w:szCs w:val="24"/>
        </w:rPr>
        <w:t xml:space="preserve">  2020.- N5(13). – С. 403-</w:t>
      </w:r>
      <w:proofErr w:type="gramStart"/>
      <w:r w:rsidRPr="00416D80">
        <w:rPr>
          <w:sz w:val="24"/>
          <w:szCs w:val="24"/>
        </w:rPr>
        <w:t xml:space="preserve">412  </w:t>
      </w:r>
      <w:hyperlink r:id="rId6" w:history="1">
        <w:r w:rsidR="00416D80" w:rsidRPr="00D9750A">
          <w:rPr>
            <w:rStyle w:val="a3"/>
            <w:sz w:val="24"/>
            <w:szCs w:val="24"/>
          </w:rPr>
          <w:t>https://www.elibrary.ru/item.asp?id=44085018</w:t>
        </w:r>
        <w:proofErr w:type="gramEnd"/>
      </w:hyperlink>
    </w:p>
    <w:p w:rsidR="001443DD" w:rsidRDefault="001443DD" w:rsidP="001443DD">
      <w:pPr>
        <w:tabs>
          <w:tab w:val="left" w:pos="2565"/>
        </w:tabs>
        <w:rPr>
          <w:sz w:val="24"/>
          <w:szCs w:val="24"/>
        </w:rPr>
      </w:pPr>
      <w:r w:rsidRPr="00416D80">
        <w:rPr>
          <w:sz w:val="24"/>
          <w:szCs w:val="24"/>
        </w:rPr>
        <w:t xml:space="preserve">3. </w:t>
      </w:r>
      <w:r w:rsidRPr="00416D80">
        <w:rPr>
          <w:sz w:val="24"/>
          <w:szCs w:val="24"/>
        </w:rPr>
        <w:t>ВЛИЯНИЕ ПСИХИЧЕСКИХ РАССТРОЙСТВ НА ПРИВЕРЖЕННОСТЬ ТЕРАПИИ У ПАЦИЕНТОВ С ФИБРИЛЛЯЦИЕЙ ПРЕДСЕРДИЙ/</w:t>
      </w:r>
      <w:r w:rsidR="00416D80" w:rsidRPr="00416D80">
        <w:rPr>
          <w:sz w:val="24"/>
          <w:szCs w:val="24"/>
        </w:rPr>
        <w:t xml:space="preserve">4. </w:t>
      </w:r>
      <w:proofErr w:type="spellStart"/>
      <w:r w:rsidRPr="00416D80">
        <w:rPr>
          <w:sz w:val="24"/>
          <w:szCs w:val="24"/>
        </w:rPr>
        <w:t>Волель</w:t>
      </w:r>
      <w:proofErr w:type="spellEnd"/>
      <w:r w:rsidRPr="00416D80">
        <w:rPr>
          <w:sz w:val="24"/>
          <w:szCs w:val="24"/>
        </w:rPr>
        <w:t xml:space="preserve"> Б.А., Трошина Д.В., Фомичева А.В., </w:t>
      </w:r>
      <w:proofErr w:type="spellStart"/>
      <w:r w:rsidRPr="00416D80">
        <w:rPr>
          <w:sz w:val="24"/>
          <w:szCs w:val="24"/>
        </w:rPr>
        <w:t>Гогниева</w:t>
      </w:r>
      <w:proofErr w:type="spellEnd"/>
      <w:r w:rsidRPr="00416D80">
        <w:rPr>
          <w:sz w:val="24"/>
          <w:szCs w:val="24"/>
        </w:rPr>
        <w:t xml:space="preserve"> Д.Г., Богданова Р.С., Копылов Ф.Ю., Сыркина Е.А.// Кардиология и сердечно-сосудистая </w:t>
      </w:r>
      <w:proofErr w:type="gramStart"/>
      <w:r w:rsidRPr="00416D80">
        <w:rPr>
          <w:sz w:val="24"/>
          <w:szCs w:val="24"/>
        </w:rPr>
        <w:t>хирургия.-</w:t>
      </w:r>
      <w:proofErr w:type="gramEnd"/>
      <w:r w:rsidRPr="00416D80">
        <w:rPr>
          <w:sz w:val="24"/>
          <w:szCs w:val="24"/>
        </w:rPr>
        <w:t xml:space="preserve">  2020.- N6(13). – С. 530-538 </w:t>
      </w:r>
      <w:hyperlink r:id="rId7" w:history="1">
        <w:r w:rsidR="00416D80" w:rsidRPr="00D9750A">
          <w:rPr>
            <w:rStyle w:val="a3"/>
            <w:sz w:val="24"/>
            <w:szCs w:val="24"/>
          </w:rPr>
          <w:t>https://www.elibrary.ru/item.asp?id=44399057</w:t>
        </w:r>
      </w:hyperlink>
    </w:p>
    <w:p w:rsidR="001443DD" w:rsidRDefault="00416D80" w:rsidP="001443DD">
      <w:pPr>
        <w:tabs>
          <w:tab w:val="left" w:pos="2565"/>
        </w:tabs>
        <w:rPr>
          <w:sz w:val="24"/>
          <w:szCs w:val="24"/>
        </w:rPr>
      </w:pPr>
      <w:r w:rsidRPr="00416D80">
        <w:rPr>
          <w:sz w:val="24"/>
          <w:szCs w:val="24"/>
        </w:rPr>
        <w:t>5</w:t>
      </w:r>
      <w:r w:rsidR="001443DD" w:rsidRPr="00416D80">
        <w:rPr>
          <w:sz w:val="24"/>
          <w:szCs w:val="24"/>
        </w:rPr>
        <w:t xml:space="preserve">. </w:t>
      </w:r>
      <w:r w:rsidR="001443DD" w:rsidRPr="00416D80">
        <w:rPr>
          <w:sz w:val="24"/>
          <w:szCs w:val="24"/>
        </w:rPr>
        <w:t xml:space="preserve">ПРОБЫ С ФИЗИЧЕСКОЙ НАГРУЗКОЙ ПРИ НАРУШЕНИЯХ РИТМА И ПРОВОДИМОСТИ СЕРДЦА /ТРЕШКУР Т.В., БЕРНГАРДТ Э.Р.// Кардиология и сердечно-сосудистая </w:t>
      </w:r>
      <w:proofErr w:type="gramStart"/>
      <w:r w:rsidR="001443DD" w:rsidRPr="00416D80">
        <w:rPr>
          <w:sz w:val="24"/>
          <w:szCs w:val="24"/>
        </w:rPr>
        <w:t>хирургия.-</w:t>
      </w:r>
      <w:proofErr w:type="gramEnd"/>
      <w:r w:rsidR="001443DD" w:rsidRPr="00416D80">
        <w:rPr>
          <w:sz w:val="24"/>
          <w:szCs w:val="24"/>
        </w:rPr>
        <w:t xml:space="preserve">  2020.- N3(13). – С. 239-248 </w:t>
      </w:r>
      <w:hyperlink r:id="rId8" w:history="1">
        <w:r w:rsidRPr="00D9750A">
          <w:rPr>
            <w:rStyle w:val="a3"/>
            <w:sz w:val="24"/>
            <w:szCs w:val="24"/>
          </w:rPr>
          <w:t>https://www.elibrary.ru/item.asp?id=43089844</w:t>
        </w:r>
      </w:hyperlink>
    </w:p>
    <w:p w:rsidR="001443DD" w:rsidRDefault="00416D80" w:rsidP="001443DD">
      <w:pPr>
        <w:tabs>
          <w:tab w:val="left" w:pos="2565"/>
        </w:tabs>
        <w:rPr>
          <w:sz w:val="24"/>
          <w:szCs w:val="24"/>
        </w:rPr>
      </w:pPr>
      <w:r w:rsidRPr="00416D80">
        <w:rPr>
          <w:sz w:val="24"/>
          <w:szCs w:val="24"/>
        </w:rPr>
        <w:t>6</w:t>
      </w:r>
      <w:r w:rsidR="001443DD" w:rsidRPr="00416D80">
        <w:rPr>
          <w:sz w:val="24"/>
          <w:szCs w:val="24"/>
        </w:rPr>
        <w:t xml:space="preserve">. </w:t>
      </w:r>
      <w:r w:rsidR="001443DD" w:rsidRPr="00416D80">
        <w:rPr>
          <w:sz w:val="24"/>
          <w:szCs w:val="24"/>
        </w:rPr>
        <w:t>ПАРАМЕТРЫ ПУЛЬСОВОЙ ВОЛНЫ В ОЦЕНКЕ СИСТОЛИЧЕСКОЙ ФУНКЦИИ ЛЕВОГО ЖЕЛУДОЧКА/</w:t>
      </w:r>
      <w:proofErr w:type="spellStart"/>
      <w:r w:rsidR="001443DD" w:rsidRPr="00416D80">
        <w:rPr>
          <w:sz w:val="24"/>
          <w:szCs w:val="24"/>
        </w:rPr>
        <w:t>Сагирова</w:t>
      </w:r>
      <w:proofErr w:type="spellEnd"/>
      <w:r w:rsidR="001443DD" w:rsidRPr="00416D80">
        <w:rPr>
          <w:sz w:val="24"/>
          <w:szCs w:val="24"/>
        </w:rPr>
        <w:t xml:space="preserve"> Ж.Н., Кузнецова Н.О., Ларионов В.Б., </w:t>
      </w:r>
      <w:proofErr w:type="spellStart"/>
      <w:r w:rsidR="001443DD" w:rsidRPr="00416D80">
        <w:rPr>
          <w:sz w:val="24"/>
          <w:szCs w:val="24"/>
        </w:rPr>
        <w:t>Чомахидзе</w:t>
      </w:r>
      <w:proofErr w:type="spellEnd"/>
      <w:r w:rsidR="001443DD" w:rsidRPr="00416D80">
        <w:rPr>
          <w:sz w:val="24"/>
          <w:szCs w:val="24"/>
        </w:rPr>
        <w:t xml:space="preserve"> П.Ш., Копылов Ф.Ю., Сыркин А.Л.// Кардиология и сердечно-сосудистая </w:t>
      </w:r>
      <w:proofErr w:type="gramStart"/>
      <w:r w:rsidR="001443DD" w:rsidRPr="00416D80">
        <w:rPr>
          <w:sz w:val="24"/>
          <w:szCs w:val="24"/>
        </w:rPr>
        <w:t>хирургия.-</w:t>
      </w:r>
      <w:proofErr w:type="gramEnd"/>
      <w:r w:rsidR="001443DD" w:rsidRPr="00416D80">
        <w:rPr>
          <w:sz w:val="24"/>
          <w:szCs w:val="24"/>
        </w:rPr>
        <w:t xml:space="preserve">  2020.- N3(13). – С. 253-257 </w:t>
      </w:r>
      <w:hyperlink r:id="rId9" w:history="1">
        <w:r w:rsidRPr="00D9750A">
          <w:rPr>
            <w:rStyle w:val="a3"/>
            <w:sz w:val="24"/>
            <w:szCs w:val="24"/>
          </w:rPr>
          <w:t>https://www.elibrary.ru/item.asp?id=43089846</w:t>
        </w:r>
      </w:hyperlink>
    </w:p>
    <w:p w:rsidR="00060A50" w:rsidRDefault="00416D80" w:rsidP="001443DD">
      <w:pPr>
        <w:tabs>
          <w:tab w:val="left" w:pos="2565"/>
        </w:tabs>
        <w:rPr>
          <w:sz w:val="24"/>
          <w:szCs w:val="24"/>
        </w:rPr>
      </w:pPr>
      <w:r w:rsidRPr="00416D80">
        <w:rPr>
          <w:sz w:val="24"/>
          <w:szCs w:val="24"/>
        </w:rPr>
        <w:t>7</w:t>
      </w:r>
      <w:r w:rsidR="001443DD" w:rsidRPr="00416D80">
        <w:rPr>
          <w:sz w:val="24"/>
          <w:szCs w:val="24"/>
        </w:rPr>
        <w:t xml:space="preserve">. </w:t>
      </w:r>
      <w:r w:rsidR="001443DD" w:rsidRPr="00416D80">
        <w:rPr>
          <w:sz w:val="24"/>
          <w:szCs w:val="24"/>
        </w:rPr>
        <w:t xml:space="preserve">СОВРЕМЕННЫЕ АСПЕКТЫ ЛЕЧЕНИЯ ТРЕПЕТАНИЯ ПРЕДСЕРДИЙ/Потапова К.В., Носов В.П., Королева Л.Ю., </w:t>
      </w:r>
      <w:proofErr w:type="spellStart"/>
      <w:r w:rsidR="001443DD" w:rsidRPr="00416D80">
        <w:rPr>
          <w:sz w:val="24"/>
          <w:szCs w:val="24"/>
        </w:rPr>
        <w:t>Аминева</w:t>
      </w:r>
      <w:proofErr w:type="spellEnd"/>
      <w:r w:rsidR="001443DD" w:rsidRPr="00416D80">
        <w:rPr>
          <w:sz w:val="24"/>
          <w:szCs w:val="24"/>
        </w:rPr>
        <w:t xml:space="preserve"> Н.В.// Кардиология и сердечно-сосудистая </w:t>
      </w:r>
      <w:proofErr w:type="gramStart"/>
      <w:r w:rsidR="001443DD" w:rsidRPr="00416D80">
        <w:rPr>
          <w:sz w:val="24"/>
          <w:szCs w:val="24"/>
        </w:rPr>
        <w:t>хирургия.-</w:t>
      </w:r>
      <w:proofErr w:type="gramEnd"/>
      <w:r w:rsidR="001443DD" w:rsidRPr="00416D80">
        <w:rPr>
          <w:sz w:val="24"/>
          <w:szCs w:val="24"/>
        </w:rPr>
        <w:t xml:space="preserve">  2020.- N2(13). – С. 127-133 </w:t>
      </w:r>
      <w:hyperlink r:id="rId10" w:history="1">
        <w:r w:rsidRPr="00D9750A">
          <w:rPr>
            <w:rStyle w:val="a3"/>
            <w:sz w:val="24"/>
            <w:szCs w:val="24"/>
          </w:rPr>
          <w:t>https://www.elibrary.ru/item.asp?id=42836098</w:t>
        </w:r>
      </w:hyperlink>
    </w:p>
    <w:p w:rsidR="00416D80" w:rsidRPr="00416D80" w:rsidRDefault="00416D80" w:rsidP="001443DD">
      <w:pPr>
        <w:tabs>
          <w:tab w:val="left" w:pos="2565"/>
        </w:tabs>
        <w:rPr>
          <w:sz w:val="24"/>
          <w:szCs w:val="24"/>
        </w:rPr>
      </w:pPr>
    </w:p>
    <w:p w:rsidR="00060A50" w:rsidRDefault="00060A50" w:rsidP="00060A50"/>
    <w:p w:rsidR="00060A50" w:rsidRPr="00F96208" w:rsidRDefault="00A56A02" w:rsidP="00060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bookmarkStart w:id="0" w:name="_GoBack"/>
      <w:bookmarkEnd w:id="0"/>
      <w:r>
        <w:rPr>
          <w:b/>
          <w:sz w:val="28"/>
          <w:szCs w:val="28"/>
        </w:rPr>
        <w:t>.11</w:t>
      </w:r>
      <w:r w:rsidR="00060A50" w:rsidRPr="00F96208">
        <w:rPr>
          <w:b/>
          <w:sz w:val="28"/>
          <w:szCs w:val="28"/>
        </w:rPr>
        <w:t>.2020 (Электронный ресурс подписка)</w:t>
      </w:r>
    </w:p>
    <w:p w:rsidR="00060A50" w:rsidRPr="00F96208" w:rsidRDefault="00060A50" w:rsidP="00060A50">
      <w:pPr>
        <w:rPr>
          <w:sz w:val="28"/>
          <w:szCs w:val="28"/>
        </w:rPr>
      </w:pPr>
      <w:r w:rsidRPr="00F96208">
        <w:rPr>
          <w:sz w:val="28"/>
          <w:szCs w:val="28"/>
        </w:rPr>
        <w:t xml:space="preserve">1. </w:t>
      </w:r>
      <w:proofErr w:type="gramStart"/>
      <w:r w:rsidRPr="00F96208">
        <w:rPr>
          <w:sz w:val="28"/>
          <w:szCs w:val="28"/>
        </w:rPr>
        <w:t>Здравоохранение.-</w:t>
      </w:r>
      <w:proofErr w:type="gramEnd"/>
      <w:r w:rsidRPr="00F96208">
        <w:rPr>
          <w:sz w:val="28"/>
          <w:szCs w:val="28"/>
        </w:rPr>
        <w:t xml:space="preserve"> 2020.- N1</w:t>
      </w:r>
      <w:r w:rsidR="00C72FA9">
        <w:rPr>
          <w:sz w:val="28"/>
          <w:szCs w:val="28"/>
        </w:rPr>
        <w:t>0</w:t>
      </w:r>
      <w:r w:rsidRPr="00F96208">
        <w:rPr>
          <w:sz w:val="28"/>
          <w:szCs w:val="28"/>
        </w:rPr>
        <w:t>. (Электронный ресурс БД подписка)</w:t>
      </w:r>
    </w:p>
    <w:p w:rsidR="00060A50" w:rsidRPr="00F96208" w:rsidRDefault="00060A50" w:rsidP="00060A50">
      <w:pPr>
        <w:rPr>
          <w:sz w:val="28"/>
          <w:szCs w:val="28"/>
        </w:rPr>
      </w:pPr>
      <w:r w:rsidRPr="00F96208">
        <w:rPr>
          <w:sz w:val="28"/>
          <w:szCs w:val="28"/>
        </w:rPr>
        <w:t xml:space="preserve">2. Главная медицинская </w:t>
      </w:r>
      <w:proofErr w:type="gramStart"/>
      <w:r w:rsidRPr="00F96208">
        <w:rPr>
          <w:sz w:val="28"/>
          <w:szCs w:val="28"/>
        </w:rPr>
        <w:t>сестра.-</w:t>
      </w:r>
      <w:proofErr w:type="gramEnd"/>
      <w:r w:rsidRPr="00F96208">
        <w:rPr>
          <w:sz w:val="28"/>
          <w:szCs w:val="28"/>
        </w:rPr>
        <w:t xml:space="preserve"> 2020.- N1</w:t>
      </w:r>
      <w:r w:rsidR="00C72FA9">
        <w:rPr>
          <w:sz w:val="28"/>
          <w:szCs w:val="28"/>
        </w:rPr>
        <w:t>0</w:t>
      </w:r>
      <w:r w:rsidRPr="00F96208">
        <w:rPr>
          <w:sz w:val="28"/>
          <w:szCs w:val="28"/>
        </w:rPr>
        <w:t xml:space="preserve">. (Электронный  ресурс БД         </w:t>
      </w:r>
    </w:p>
    <w:p w:rsidR="00060A50" w:rsidRPr="00F96208" w:rsidRDefault="00060A50" w:rsidP="00060A50">
      <w:pPr>
        <w:rPr>
          <w:sz w:val="28"/>
          <w:szCs w:val="28"/>
        </w:rPr>
      </w:pPr>
      <w:r w:rsidRPr="00F96208">
        <w:rPr>
          <w:sz w:val="28"/>
          <w:szCs w:val="28"/>
        </w:rPr>
        <w:t xml:space="preserve">     подписка)</w:t>
      </w:r>
    </w:p>
    <w:p w:rsidR="00F96208" w:rsidRDefault="00F96208" w:rsidP="00060A50"/>
    <w:p w:rsidR="00F96208" w:rsidRPr="00F96208" w:rsidRDefault="00F96208" w:rsidP="00F96208"/>
    <w:p w:rsidR="00F96208" w:rsidRPr="00F96208" w:rsidRDefault="00F96208" w:rsidP="00F96208"/>
    <w:p w:rsidR="00F96208" w:rsidRDefault="00F96208" w:rsidP="00F96208"/>
    <w:p w:rsidR="000D7A1F" w:rsidRDefault="000D7A1F" w:rsidP="00F96208"/>
    <w:p w:rsidR="00F96208" w:rsidRDefault="00F96208" w:rsidP="00F96208"/>
    <w:p w:rsidR="00F96208" w:rsidRDefault="00F96208" w:rsidP="00F96208"/>
    <w:p w:rsidR="00F96208" w:rsidRDefault="00F96208" w:rsidP="00F96208"/>
    <w:p w:rsidR="00F96208" w:rsidRPr="00F96208" w:rsidRDefault="00F96208" w:rsidP="00F96208"/>
    <w:sectPr w:rsidR="00F96208" w:rsidRPr="00F9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D4"/>
    <w:rsid w:val="00060A50"/>
    <w:rsid w:val="000D7A1F"/>
    <w:rsid w:val="001443DD"/>
    <w:rsid w:val="00210640"/>
    <w:rsid w:val="0021502D"/>
    <w:rsid w:val="002E1BCE"/>
    <w:rsid w:val="00416D80"/>
    <w:rsid w:val="008C19D4"/>
    <w:rsid w:val="00A56A02"/>
    <w:rsid w:val="00C72FA9"/>
    <w:rsid w:val="00DC4748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4342-0129-4A3B-854C-97543D7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0898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43990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4085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contents.asp?id=42676686" TargetMode="External"/><Relationship Id="rId10" Type="http://schemas.openxmlformats.org/officeDocument/2006/relationships/hyperlink" Target="https://www.elibrary.ru/item.asp?id=4283609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library.ru/item.asp?id=43089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4</cp:revision>
  <dcterms:created xsi:type="dcterms:W3CDTF">2021-03-23T13:02:00Z</dcterms:created>
  <dcterms:modified xsi:type="dcterms:W3CDTF">2021-03-24T13:16:00Z</dcterms:modified>
</cp:coreProperties>
</file>