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7B" w:rsidRDefault="009F327B" w:rsidP="009F327B">
      <w:pPr>
        <w:jc w:val="both"/>
        <w:rPr>
          <w:rFonts w:ascii="Times New Roman" w:hAnsi="Times New Roman" w:cs="Times New Roman"/>
          <w:sz w:val="28"/>
          <w:szCs w:val="28"/>
        </w:rPr>
      </w:pPr>
      <w:r w:rsidRPr="009F327B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поступления, представляются в приемную комиссию Тюменского кардиологического научного центра </w:t>
      </w:r>
      <w:r w:rsidR="00B45A28" w:rsidRPr="00B45A28">
        <w:rPr>
          <w:rFonts w:ascii="Times New Roman" w:hAnsi="Times New Roman" w:cs="Times New Roman"/>
          <w:sz w:val="28"/>
          <w:szCs w:val="28"/>
        </w:rPr>
        <w:t>поступающим лично или доверенным лицом</w:t>
      </w:r>
      <w:r w:rsidR="00B45A28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45A28" w:rsidRDefault="00B45A28" w:rsidP="009F3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Тюмень,</w:t>
      </w:r>
    </w:p>
    <w:p w:rsidR="00B45A28" w:rsidRDefault="00B45A28" w:rsidP="009F3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Мельникайте, 111</w:t>
      </w:r>
    </w:p>
    <w:p w:rsidR="00B45A28" w:rsidRDefault="00B45A28" w:rsidP="009F3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Каб.109</w:t>
      </w:r>
      <w:bookmarkStart w:id="0" w:name="_GoBack"/>
      <w:bookmarkEnd w:id="0"/>
    </w:p>
    <w:sectPr w:rsidR="00B4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9C"/>
    <w:rsid w:val="00156A32"/>
    <w:rsid w:val="00470E8C"/>
    <w:rsid w:val="00662079"/>
    <w:rsid w:val="007D26E8"/>
    <w:rsid w:val="00820165"/>
    <w:rsid w:val="009F327B"/>
    <w:rsid w:val="00B45A28"/>
    <w:rsid w:val="00D11BE2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BB6D-B08C-47E1-99ED-83D32662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6</cp:revision>
  <dcterms:created xsi:type="dcterms:W3CDTF">2020-02-10T10:28:00Z</dcterms:created>
  <dcterms:modified xsi:type="dcterms:W3CDTF">2021-02-19T04:50:00Z</dcterms:modified>
</cp:coreProperties>
</file>