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6" w:rsidRPr="00DE5CE6" w:rsidRDefault="00DE5CE6" w:rsidP="00DE5CE6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E5CE6">
        <w:rPr>
          <w:rFonts w:ascii="Times New Roman" w:hAnsi="Times New Roman" w:cs="Times New Roman"/>
          <w:bCs/>
          <w:sz w:val="28"/>
          <w:szCs w:val="28"/>
        </w:rPr>
        <w:t xml:space="preserve">Тюменский кардиологический научный центр осуществляет подготовку кадров высшей квалификации в </w:t>
      </w:r>
      <w:r w:rsidRPr="00DE5CE6">
        <w:rPr>
          <w:rFonts w:ascii="Times New Roman" w:hAnsi="Times New Roman" w:cs="Times New Roman"/>
          <w:b/>
          <w:bCs/>
          <w:sz w:val="28"/>
          <w:szCs w:val="28"/>
        </w:rPr>
        <w:t xml:space="preserve">ординатуре </w:t>
      </w:r>
      <w:r w:rsidRPr="00DE5CE6">
        <w:rPr>
          <w:rFonts w:ascii="Times New Roman" w:hAnsi="Times New Roman" w:cs="Times New Roman"/>
          <w:bCs/>
          <w:sz w:val="28"/>
          <w:szCs w:val="28"/>
        </w:rPr>
        <w:t>по специальности</w:t>
      </w:r>
    </w:p>
    <w:p w:rsidR="00DE5CE6" w:rsidRPr="00DE5CE6" w:rsidRDefault="00DE5CE6" w:rsidP="00DE5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5CE6">
        <w:rPr>
          <w:rFonts w:ascii="Times New Roman" w:hAnsi="Times New Roman" w:cs="Times New Roman"/>
          <w:b/>
          <w:bCs/>
          <w:sz w:val="28"/>
          <w:szCs w:val="28"/>
        </w:rPr>
        <w:t>31.08.36. Кардиология</w:t>
      </w:r>
    </w:p>
    <w:p w:rsidR="00DE5CE6" w:rsidRPr="00DE5CE6" w:rsidRDefault="00DE5CE6" w:rsidP="00DE5CE6">
      <w:pPr>
        <w:rPr>
          <w:rFonts w:ascii="Times New Roman" w:hAnsi="Times New Roman" w:cs="Times New Roman"/>
          <w:sz w:val="28"/>
          <w:szCs w:val="28"/>
        </w:rPr>
      </w:pPr>
      <w:r w:rsidRPr="00DE5CE6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proofErr w:type="gramStart"/>
      <w:r w:rsidRPr="00DE5CE6">
        <w:rPr>
          <w:rFonts w:ascii="Times New Roman" w:hAnsi="Times New Roman" w:cs="Times New Roman"/>
          <w:bCs/>
          <w:sz w:val="28"/>
          <w:szCs w:val="28"/>
        </w:rPr>
        <w:t>аккредитации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аккредитована </w:t>
      </w:r>
    </w:p>
    <w:p w:rsidR="00DE5CE6" w:rsidRPr="00884D54" w:rsidRDefault="00DE5CE6">
      <w:pPr>
        <w:rPr>
          <w:rFonts w:ascii="Times New Roman" w:hAnsi="Times New Roman" w:cs="Times New Roman"/>
          <w:sz w:val="28"/>
          <w:szCs w:val="28"/>
        </w:rPr>
      </w:pPr>
    </w:p>
    <w:sectPr w:rsidR="00DE5CE6" w:rsidRPr="0088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0"/>
    <w:rsid w:val="000F74F0"/>
    <w:rsid w:val="00884D54"/>
    <w:rsid w:val="00895896"/>
    <w:rsid w:val="00BE6311"/>
    <w:rsid w:val="00DE5CE6"/>
    <w:rsid w:val="00F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885E-5BEA-4422-8DA6-9A0796B5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4</cp:revision>
  <dcterms:created xsi:type="dcterms:W3CDTF">2020-02-10T10:01:00Z</dcterms:created>
  <dcterms:modified xsi:type="dcterms:W3CDTF">2020-03-13T10:56:00Z</dcterms:modified>
</cp:coreProperties>
</file>